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b/>
          <w:sz w:val="24"/>
          <w:szCs w:val="24"/>
        </w:rPr>
      </w:pPr>
    </w:p>
    <w:p w:rsidR="007F7C36" w:rsidRPr="007F7C36" w:rsidRDefault="007F7C36" w:rsidP="007F7C36">
      <w:pPr>
        <w:jc w:val="center"/>
        <w:rPr>
          <w:rFonts w:ascii="Times New Roman" w:hAnsi="Times New Roman" w:cs="Times New Roman"/>
          <w:b/>
          <w:sz w:val="24"/>
          <w:szCs w:val="24"/>
        </w:rPr>
      </w:pPr>
    </w:p>
    <w:p w:rsidR="007F7C36" w:rsidRPr="007F7C36" w:rsidRDefault="007F7C36" w:rsidP="007F7C36">
      <w:pPr>
        <w:jc w:val="center"/>
        <w:rPr>
          <w:rFonts w:ascii="Times New Roman" w:hAnsi="Times New Roman" w:cs="Times New Roman"/>
          <w:b/>
          <w:sz w:val="24"/>
          <w:szCs w:val="24"/>
        </w:rPr>
      </w:pPr>
    </w:p>
    <w:p w:rsidR="007F7C36" w:rsidRPr="007F7C36" w:rsidRDefault="007F7C36" w:rsidP="007F7C36">
      <w:pPr>
        <w:jc w:val="center"/>
        <w:rPr>
          <w:rFonts w:ascii="Times New Roman" w:hAnsi="Times New Roman" w:cs="Times New Roman"/>
          <w:b/>
          <w:sz w:val="24"/>
          <w:szCs w:val="24"/>
        </w:rPr>
      </w:pPr>
    </w:p>
    <w:p w:rsidR="007F7C36" w:rsidRPr="007F7C36" w:rsidRDefault="007F7C36" w:rsidP="007F7C36">
      <w:pPr>
        <w:jc w:val="center"/>
        <w:rPr>
          <w:rFonts w:ascii="Times New Roman" w:hAnsi="Times New Roman" w:cs="Times New Roman"/>
          <w:b/>
          <w:sz w:val="24"/>
          <w:szCs w:val="24"/>
        </w:rPr>
      </w:pPr>
    </w:p>
    <w:p w:rsidR="007F7C36" w:rsidRPr="007F7C36" w:rsidRDefault="007F7C36" w:rsidP="007F7C36">
      <w:pPr>
        <w:jc w:val="center"/>
        <w:rPr>
          <w:rFonts w:ascii="Times New Roman" w:hAnsi="Times New Roman" w:cs="Times New Roman"/>
          <w:b/>
          <w:sz w:val="24"/>
          <w:szCs w:val="24"/>
        </w:rPr>
      </w:pPr>
    </w:p>
    <w:p w:rsidR="007F7C36" w:rsidRPr="007F7C36" w:rsidRDefault="007F7C36" w:rsidP="007F7C36">
      <w:pPr>
        <w:jc w:val="center"/>
        <w:rPr>
          <w:rFonts w:ascii="Times New Roman" w:hAnsi="Times New Roman" w:cs="Times New Roman"/>
          <w:b/>
          <w:sz w:val="24"/>
          <w:szCs w:val="24"/>
        </w:rPr>
      </w:pPr>
    </w:p>
    <w:p w:rsidR="007F7C36" w:rsidRPr="007F7C36" w:rsidRDefault="007F7C36" w:rsidP="007F7C36">
      <w:pPr>
        <w:jc w:val="center"/>
        <w:rPr>
          <w:rFonts w:ascii="Times New Roman" w:hAnsi="Times New Roman" w:cs="Times New Roman"/>
          <w:b/>
          <w:sz w:val="28"/>
          <w:szCs w:val="28"/>
        </w:rPr>
      </w:pPr>
      <w:r w:rsidRPr="007F7C36">
        <w:rPr>
          <w:rFonts w:ascii="Times New Roman" w:hAnsi="Times New Roman" w:cs="Times New Roman"/>
          <w:b/>
          <w:sz w:val="28"/>
          <w:szCs w:val="28"/>
        </w:rPr>
        <w:t>КАК СОЗДАТЬ СЕЛЬСКОХОЗЯЙСТВЕННЫЙ ПОТРЕБИТЕЛЬСКИЙ КООПЕРАТИВ. ДОРОЖНАЯ КАРТА</w:t>
      </w:r>
    </w:p>
    <w:p w:rsidR="007F7C36" w:rsidRPr="007F7C36" w:rsidRDefault="007F7C36" w:rsidP="007F7C36">
      <w:pPr>
        <w:jc w:val="center"/>
        <w:rPr>
          <w:rFonts w:ascii="Times New Roman" w:hAnsi="Times New Roman" w:cs="Times New Roman"/>
          <w:sz w:val="24"/>
          <w:szCs w:val="24"/>
        </w:rPr>
      </w:pPr>
      <w:r w:rsidRPr="007F7C36">
        <w:rPr>
          <w:rFonts w:ascii="Times New Roman" w:hAnsi="Times New Roman" w:cs="Times New Roman"/>
          <w:sz w:val="24"/>
          <w:szCs w:val="24"/>
        </w:rPr>
        <w:t>Информационное издание</w:t>
      </w:r>
    </w:p>
    <w:p w:rsidR="007F7C36" w:rsidRPr="007F7C36" w:rsidRDefault="007F7C36" w:rsidP="007F7C36">
      <w:pPr>
        <w:jc w:val="center"/>
        <w:rPr>
          <w:rFonts w:ascii="Times New Roman" w:hAnsi="Times New Roman" w:cs="Times New Roman"/>
          <w:sz w:val="24"/>
          <w:szCs w:val="24"/>
        </w:rPr>
      </w:pPr>
      <w:r w:rsidRPr="007F7C36">
        <w:rPr>
          <w:rFonts w:ascii="Times New Roman" w:hAnsi="Times New Roman" w:cs="Times New Roman"/>
          <w:sz w:val="24"/>
          <w:szCs w:val="24"/>
        </w:rPr>
        <w:t xml:space="preserve"> </w:t>
      </w: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p>
    <w:p w:rsidR="007F7C36" w:rsidRPr="007F7C36" w:rsidRDefault="007F7C36" w:rsidP="007F7C36">
      <w:pPr>
        <w:jc w:val="center"/>
        <w:rPr>
          <w:rFonts w:ascii="Times New Roman" w:hAnsi="Times New Roman" w:cs="Times New Roman"/>
          <w:sz w:val="24"/>
          <w:szCs w:val="24"/>
        </w:rPr>
      </w:pPr>
      <w:r w:rsidRPr="007F7C36">
        <w:rPr>
          <w:rFonts w:ascii="Times New Roman" w:hAnsi="Times New Roman" w:cs="Times New Roman"/>
          <w:sz w:val="24"/>
          <w:szCs w:val="24"/>
        </w:rPr>
        <w:t>ПЕРМЬ</w:t>
      </w:r>
    </w:p>
    <w:p w:rsidR="007F7C36" w:rsidRPr="007F7C36" w:rsidRDefault="007F7C36" w:rsidP="007F7C36">
      <w:pPr>
        <w:jc w:val="center"/>
        <w:rPr>
          <w:rFonts w:ascii="Times New Roman" w:hAnsi="Times New Roman" w:cs="Times New Roman"/>
          <w:sz w:val="24"/>
          <w:szCs w:val="24"/>
        </w:rPr>
      </w:pPr>
      <w:r w:rsidRPr="007F7C36">
        <w:rPr>
          <w:rFonts w:ascii="Times New Roman" w:hAnsi="Times New Roman" w:cs="Times New Roman"/>
          <w:sz w:val="24"/>
          <w:szCs w:val="24"/>
        </w:rPr>
        <w:t>2020</w:t>
      </w:r>
    </w:p>
    <w:p w:rsidR="007F7C36" w:rsidRPr="007F7C36" w:rsidRDefault="007F7C36" w:rsidP="007B228F">
      <w:pPr>
        <w:spacing w:after="0" w:line="360" w:lineRule="auto"/>
        <w:jc w:val="center"/>
        <w:rPr>
          <w:rFonts w:ascii="Times New Roman" w:hAnsi="Times New Roman" w:cs="Times New Roman"/>
          <w:b/>
          <w:sz w:val="24"/>
          <w:szCs w:val="24"/>
        </w:rPr>
      </w:pPr>
      <w:r w:rsidRPr="007F7C36">
        <w:rPr>
          <w:rFonts w:ascii="Times New Roman" w:hAnsi="Times New Roman" w:cs="Times New Roman"/>
          <w:b/>
          <w:sz w:val="24"/>
          <w:szCs w:val="24"/>
        </w:rPr>
        <w:lastRenderedPageBreak/>
        <w:t>СОДЕРЖАНИЕ</w:t>
      </w:r>
    </w:p>
    <w:p w:rsidR="007F7C36" w:rsidRPr="007F7C36" w:rsidRDefault="007F7C36" w:rsidP="007B228F">
      <w:pPr>
        <w:spacing w:after="0" w:line="36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7F7C36" w:rsidRPr="007F7C36" w:rsidTr="007B228F">
        <w:tc>
          <w:tcPr>
            <w:tcW w:w="9039" w:type="dxa"/>
          </w:tcPr>
          <w:p w:rsidR="007F7C36" w:rsidRPr="007F7C36" w:rsidRDefault="007F7C36" w:rsidP="007B228F">
            <w:pPr>
              <w:spacing w:line="360" w:lineRule="auto"/>
              <w:rPr>
                <w:rFonts w:ascii="Times New Roman" w:hAnsi="Times New Roman" w:cs="Times New Roman"/>
                <w:sz w:val="24"/>
                <w:szCs w:val="24"/>
              </w:rPr>
            </w:pPr>
            <w:r w:rsidRPr="007F7C36">
              <w:rPr>
                <w:rFonts w:ascii="Times New Roman" w:hAnsi="Times New Roman" w:cs="Times New Roman"/>
                <w:sz w:val="24"/>
                <w:szCs w:val="24"/>
              </w:rPr>
              <w:t xml:space="preserve">1. Понятие и принципы деятельности </w:t>
            </w:r>
            <w:proofErr w:type="gramStart"/>
            <w:r w:rsidRPr="007F7C36">
              <w:rPr>
                <w:rFonts w:ascii="Times New Roman" w:hAnsi="Times New Roman" w:cs="Times New Roman"/>
                <w:sz w:val="24"/>
                <w:szCs w:val="24"/>
              </w:rPr>
              <w:t>сельскохозяйственных</w:t>
            </w:r>
            <w:proofErr w:type="gramEnd"/>
            <w:r w:rsidRPr="007F7C36">
              <w:rPr>
                <w:rFonts w:ascii="Times New Roman" w:hAnsi="Times New Roman" w:cs="Times New Roman"/>
                <w:sz w:val="24"/>
                <w:szCs w:val="24"/>
              </w:rPr>
              <w:t xml:space="preserve"> </w:t>
            </w:r>
          </w:p>
          <w:p w:rsidR="007F7C36" w:rsidRPr="007F7C36" w:rsidRDefault="007F7C36" w:rsidP="007B228F">
            <w:pPr>
              <w:spacing w:line="360" w:lineRule="auto"/>
              <w:rPr>
                <w:rFonts w:ascii="Times New Roman" w:hAnsi="Times New Roman" w:cs="Times New Roman"/>
                <w:sz w:val="24"/>
                <w:szCs w:val="24"/>
              </w:rPr>
            </w:pPr>
            <w:r w:rsidRPr="007F7C36">
              <w:rPr>
                <w:rFonts w:ascii="Times New Roman" w:hAnsi="Times New Roman" w:cs="Times New Roman"/>
                <w:sz w:val="24"/>
                <w:szCs w:val="24"/>
              </w:rPr>
              <w:t>потребительских кооперативов</w:t>
            </w:r>
            <w:r>
              <w:rPr>
                <w:rFonts w:ascii="Times New Roman" w:hAnsi="Times New Roman" w:cs="Times New Roman"/>
                <w:sz w:val="24"/>
                <w:szCs w:val="24"/>
              </w:rPr>
              <w:t>…………………………………………...</w:t>
            </w:r>
            <w:r w:rsidRPr="007F7C36">
              <w:rPr>
                <w:rFonts w:ascii="Times New Roman" w:hAnsi="Times New Roman" w:cs="Times New Roman"/>
                <w:sz w:val="24"/>
                <w:szCs w:val="24"/>
              </w:rPr>
              <w:t>..................</w:t>
            </w:r>
            <w:r>
              <w:rPr>
                <w:rFonts w:ascii="Times New Roman" w:hAnsi="Times New Roman" w:cs="Times New Roman"/>
                <w:sz w:val="24"/>
                <w:szCs w:val="24"/>
              </w:rPr>
              <w:t>.......</w:t>
            </w:r>
            <w:r w:rsidRPr="007F7C36">
              <w:rPr>
                <w:rFonts w:ascii="Times New Roman" w:hAnsi="Times New Roman" w:cs="Times New Roman"/>
                <w:sz w:val="24"/>
                <w:szCs w:val="24"/>
              </w:rPr>
              <w:t>.</w:t>
            </w:r>
          </w:p>
        </w:tc>
        <w:tc>
          <w:tcPr>
            <w:tcW w:w="532" w:type="dxa"/>
          </w:tcPr>
          <w:p w:rsidR="007F7C36" w:rsidRPr="007F7C36" w:rsidRDefault="007F7C36" w:rsidP="007B228F">
            <w:pPr>
              <w:spacing w:line="360" w:lineRule="auto"/>
              <w:jc w:val="center"/>
              <w:rPr>
                <w:rFonts w:ascii="Times New Roman" w:hAnsi="Times New Roman" w:cs="Times New Roman"/>
                <w:sz w:val="24"/>
                <w:szCs w:val="24"/>
              </w:rPr>
            </w:pPr>
          </w:p>
          <w:p w:rsidR="007F7C36" w:rsidRPr="007F7C36" w:rsidRDefault="007F7C36" w:rsidP="007B228F">
            <w:pPr>
              <w:spacing w:line="360" w:lineRule="auto"/>
              <w:jc w:val="center"/>
              <w:rPr>
                <w:rFonts w:ascii="Times New Roman" w:hAnsi="Times New Roman" w:cs="Times New Roman"/>
                <w:sz w:val="24"/>
                <w:szCs w:val="24"/>
              </w:rPr>
            </w:pPr>
          </w:p>
        </w:tc>
      </w:tr>
      <w:tr w:rsidR="007F7C36" w:rsidRPr="007F7C36" w:rsidTr="007B228F">
        <w:tc>
          <w:tcPr>
            <w:tcW w:w="9039" w:type="dxa"/>
          </w:tcPr>
          <w:p w:rsidR="007B228F" w:rsidRPr="007F7C36" w:rsidRDefault="007F7C36" w:rsidP="007B228F">
            <w:pPr>
              <w:spacing w:line="360" w:lineRule="auto"/>
              <w:rPr>
                <w:rFonts w:ascii="Times New Roman" w:hAnsi="Times New Roman" w:cs="Times New Roman"/>
                <w:sz w:val="24"/>
                <w:szCs w:val="24"/>
              </w:rPr>
            </w:pPr>
            <w:r w:rsidRPr="007F7C36">
              <w:rPr>
                <w:rFonts w:ascii="Times New Roman" w:hAnsi="Times New Roman" w:cs="Times New Roman"/>
                <w:sz w:val="24"/>
                <w:szCs w:val="24"/>
              </w:rPr>
              <w:t>2. Виды сельскохозяйственных потребительских кооперативов</w:t>
            </w:r>
            <w:r>
              <w:rPr>
                <w:rFonts w:ascii="Times New Roman" w:hAnsi="Times New Roman" w:cs="Times New Roman"/>
                <w:sz w:val="24"/>
                <w:szCs w:val="24"/>
              </w:rPr>
              <w:t>………….</w:t>
            </w:r>
            <w:r w:rsidRPr="007F7C36">
              <w:rPr>
                <w:rFonts w:ascii="Times New Roman" w:hAnsi="Times New Roman" w:cs="Times New Roman"/>
                <w:sz w:val="24"/>
                <w:szCs w:val="24"/>
              </w:rPr>
              <w:t>...</w:t>
            </w:r>
            <w:r>
              <w:rPr>
                <w:rFonts w:ascii="Times New Roman" w:hAnsi="Times New Roman" w:cs="Times New Roman"/>
                <w:sz w:val="24"/>
                <w:szCs w:val="24"/>
              </w:rPr>
              <w:t>...................</w:t>
            </w:r>
          </w:p>
        </w:tc>
        <w:tc>
          <w:tcPr>
            <w:tcW w:w="532" w:type="dxa"/>
          </w:tcPr>
          <w:p w:rsidR="007F7C36" w:rsidRPr="007F7C36" w:rsidRDefault="007F7C36" w:rsidP="007B228F">
            <w:pPr>
              <w:spacing w:line="360" w:lineRule="auto"/>
              <w:jc w:val="center"/>
              <w:rPr>
                <w:rFonts w:ascii="Times New Roman" w:hAnsi="Times New Roman" w:cs="Times New Roman"/>
                <w:sz w:val="24"/>
                <w:szCs w:val="24"/>
              </w:rPr>
            </w:pPr>
          </w:p>
        </w:tc>
      </w:tr>
      <w:tr w:rsidR="007F7C36" w:rsidRPr="007F7C36" w:rsidTr="007B228F">
        <w:tc>
          <w:tcPr>
            <w:tcW w:w="9039" w:type="dxa"/>
          </w:tcPr>
          <w:p w:rsidR="007F7C36" w:rsidRPr="007F7C36" w:rsidRDefault="007F7C36" w:rsidP="007B228F">
            <w:pPr>
              <w:spacing w:line="360" w:lineRule="auto"/>
              <w:rPr>
                <w:rFonts w:ascii="Times New Roman" w:hAnsi="Times New Roman" w:cs="Times New Roman"/>
                <w:sz w:val="24"/>
                <w:szCs w:val="24"/>
              </w:rPr>
            </w:pPr>
            <w:r w:rsidRPr="007F7C36">
              <w:rPr>
                <w:rFonts w:ascii="Times New Roman" w:hAnsi="Times New Roman" w:cs="Times New Roman"/>
                <w:sz w:val="24"/>
                <w:szCs w:val="24"/>
              </w:rPr>
              <w:t xml:space="preserve">3. Этапы создания сельскохозяйственного потребительского </w:t>
            </w:r>
          </w:p>
          <w:p w:rsidR="007F7C36" w:rsidRPr="007F7C36" w:rsidRDefault="007F7C36" w:rsidP="007B228F">
            <w:pPr>
              <w:spacing w:line="360" w:lineRule="auto"/>
              <w:rPr>
                <w:rFonts w:ascii="Times New Roman" w:hAnsi="Times New Roman" w:cs="Times New Roman"/>
                <w:sz w:val="24"/>
                <w:szCs w:val="24"/>
              </w:rPr>
            </w:pPr>
            <w:r>
              <w:rPr>
                <w:rFonts w:ascii="Times New Roman" w:hAnsi="Times New Roman" w:cs="Times New Roman"/>
                <w:sz w:val="24"/>
                <w:szCs w:val="24"/>
              </w:rPr>
              <w:t>к</w:t>
            </w:r>
            <w:r w:rsidRPr="007F7C36">
              <w:rPr>
                <w:rFonts w:ascii="Times New Roman" w:hAnsi="Times New Roman" w:cs="Times New Roman"/>
                <w:sz w:val="24"/>
                <w:szCs w:val="24"/>
              </w:rPr>
              <w:t>ооператива</w:t>
            </w:r>
            <w:r>
              <w:rPr>
                <w:rFonts w:ascii="Times New Roman" w:hAnsi="Times New Roman" w:cs="Times New Roman"/>
                <w:sz w:val="24"/>
                <w:szCs w:val="24"/>
              </w:rPr>
              <w:t>…………………………</w:t>
            </w:r>
            <w:r w:rsidRPr="007F7C36">
              <w:rPr>
                <w:rFonts w:ascii="Times New Roman" w:hAnsi="Times New Roman" w:cs="Times New Roman"/>
                <w:sz w:val="24"/>
                <w:szCs w:val="24"/>
              </w:rPr>
              <w:t>...................................................................................</w:t>
            </w:r>
            <w:r>
              <w:rPr>
                <w:rFonts w:ascii="Times New Roman" w:hAnsi="Times New Roman" w:cs="Times New Roman"/>
                <w:sz w:val="24"/>
                <w:szCs w:val="24"/>
              </w:rPr>
              <w:t>.</w:t>
            </w:r>
            <w:r w:rsidRPr="007F7C36">
              <w:rPr>
                <w:rFonts w:ascii="Times New Roman" w:hAnsi="Times New Roman" w:cs="Times New Roman"/>
                <w:sz w:val="24"/>
                <w:szCs w:val="24"/>
              </w:rPr>
              <w:t>.</w:t>
            </w:r>
          </w:p>
        </w:tc>
        <w:tc>
          <w:tcPr>
            <w:tcW w:w="532" w:type="dxa"/>
          </w:tcPr>
          <w:p w:rsidR="007F7C36" w:rsidRPr="007F7C36" w:rsidRDefault="007F7C36" w:rsidP="007B228F">
            <w:pPr>
              <w:spacing w:line="360" w:lineRule="auto"/>
              <w:jc w:val="center"/>
              <w:rPr>
                <w:rFonts w:ascii="Times New Roman" w:hAnsi="Times New Roman" w:cs="Times New Roman"/>
                <w:sz w:val="24"/>
                <w:szCs w:val="24"/>
              </w:rPr>
            </w:pPr>
          </w:p>
        </w:tc>
      </w:tr>
      <w:tr w:rsidR="007F7C36" w:rsidRPr="007F7C36" w:rsidTr="007B228F">
        <w:tc>
          <w:tcPr>
            <w:tcW w:w="9039" w:type="dxa"/>
          </w:tcPr>
          <w:p w:rsidR="007F7C36" w:rsidRPr="007F7C36" w:rsidRDefault="007F7C36" w:rsidP="007B228F">
            <w:pPr>
              <w:spacing w:line="360" w:lineRule="auto"/>
              <w:rPr>
                <w:rFonts w:ascii="Times New Roman" w:hAnsi="Times New Roman" w:cs="Times New Roman"/>
                <w:sz w:val="24"/>
                <w:szCs w:val="24"/>
              </w:rPr>
            </w:pPr>
            <w:r w:rsidRPr="007F7C36">
              <w:rPr>
                <w:rFonts w:ascii="Times New Roman" w:hAnsi="Times New Roman" w:cs="Times New Roman"/>
                <w:sz w:val="24"/>
                <w:szCs w:val="24"/>
              </w:rPr>
              <w:t xml:space="preserve">4. Перечень необходимых юридических действий </w:t>
            </w:r>
            <w:proofErr w:type="gramStart"/>
            <w:r w:rsidRPr="007F7C36">
              <w:rPr>
                <w:rFonts w:ascii="Times New Roman" w:hAnsi="Times New Roman" w:cs="Times New Roman"/>
                <w:sz w:val="24"/>
                <w:szCs w:val="24"/>
              </w:rPr>
              <w:t>при</w:t>
            </w:r>
            <w:proofErr w:type="gramEnd"/>
            <w:r w:rsidRPr="007F7C36">
              <w:rPr>
                <w:rFonts w:ascii="Times New Roman" w:hAnsi="Times New Roman" w:cs="Times New Roman"/>
                <w:sz w:val="24"/>
                <w:szCs w:val="24"/>
              </w:rPr>
              <w:t xml:space="preserve"> </w:t>
            </w:r>
          </w:p>
          <w:p w:rsidR="007F7C36" w:rsidRPr="007F7C36" w:rsidRDefault="007F7C36" w:rsidP="007B228F">
            <w:pPr>
              <w:spacing w:line="360" w:lineRule="auto"/>
              <w:rPr>
                <w:rFonts w:ascii="Times New Roman" w:hAnsi="Times New Roman" w:cs="Times New Roman"/>
                <w:sz w:val="24"/>
                <w:szCs w:val="24"/>
              </w:rPr>
            </w:pPr>
            <w:proofErr w:type="gramStart"/>
            <w:r w:rsidRPr="007F7C36">
              <w:rPr>
                <w:rFonts w:ascii="Times New Roman" w:hAnsi="Times New Roman" w:cs="Times New Roman"/>
                <w:sz w:val="24"/>
                <w:szCs w:val="24"/>
              </w:rPr>
              <w:t>создании</w:t>
            </w:r>
            <w:proofErr w:type="gramEnd"/>
            <w:r w:rsidRPr="007F7C36">
              <w:rPr>
                <w:rFonts w:ascii="Times New Roman" w:hAnsi="Times New Roman" w:cs="Times New Roman"/>
                <w:sz w:val="24"/>
                <w:szCs w:val="24"/>
              </w:rPr>
              <w:t xml:space="preserve"> </w:t>
            </w:r>
            <w:r>
              <w:rPr>
                <w:rFonts w:ascii="Times New Roman" w:hAnsi="Times New Roman" w:cs="Times New Roman"/>
                <w:sz w:val="24"/>
                <w:szCs w:val="24"/>
              </w:rPr>
              <w:t>СПоК…………………………………</w:t>
            </w:r>
            <w:r w:rsidRPr="007F7C36">
              <w:rPr>
                <w:rFonts w:ascii="Times New Roman" w:hAnsi="Times New Roman" w:cs="Times New Roman"/>
                <w:sz w:val="24"/>
                <w:szCs w:val="24"/>
              </w:rPr>
              <w:t>....................................................................</w:t>
            </w:r>
          </w:p>
        </w:tc>
        <w:tc>
          <w:tcPr>
            <w:tcW w:w="532" w:type="dxa"/>
          </w:tcPr>
          <w:p w:rsidR="007F7C36" w:rsidRPr="007F7C36" w:rsidRDefault="007F7C36" w:rsidP="007B228F">
            <w:pPr>
              <w:spacing w:line="360" w:lineRule="auto"/>
              <w:jc w:val="center"/>
              <w:rPr>
                <w:rFonts w:ascii="Times New Roman" w:hAnsi="Times New Roman" w:cs="Times New Roman"/>
                <w:sz w:val="24"/>
                <w:szCs w:val="24"/>
              </w:rPr>
            </w:pPr>
          </w:p>
        </w:tc>
      </w:tr>
      <w:tr w:rsidR="007F7C36" w:rsidRPr="007F7C36" w:rsidTr="007B228F">
        <w:tc>
          <w:tcPr>
            <w:tcW w:w="9039" w:type="dxa"/>
          </w:tcPr>
          <w:p w:rsidR="007F7C36" w:rsidRPr="007F7C36" w:rsidRDefault="007F7C36" w:rsidP="007B228F">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7F7C36">
              <w:rPr>
                <w:rFonts w:ascii="Times New Roman" w:hAnsi="Times New Roman" w:cs="Times New Roman"/>
                <w:sz w:val="24"/>
                <w:szCs w:val="24"/>
              </w:rPr>
              <w:t xml:space="preserve">Минимальные требования к содержанию типовых документов </w:t>
            </w:r>
            <w:proofErr w:type="gramStart"/>
            <w:r w:rsidRPr="007F7C36">
              <w:rPr>
                <w:rFonts w:ascii="Times New Roman" w:hAnsi="Times New Roman" w:cs="Times New Roman"/>
                <w:sz w:val="24"/>
                <w:szCs w:val="24"/>
              </w:rPr>
              <w:t>для</w:t>
            </w:r>
            <w:proofErr w:type="gramEnd"/>
            <w:r w:rsidRPr="007F7C36">
              <w:rPr>
                <w:rFonts w:ascii="Times New Roman" w:hAnsi="Times New Roman" w:cs="Times New Roman"/>
                <w:sz w:val="24"/>
                <w:szCs w:val="24"/>
              </w:rPr>
              <w:t xml:space="preserve"> </w:t>
            </w:r>
          </w:p>
          <w:p w:rsidR="007F7C36" w:rsidRPr="007F7C36" w:rsidRDefault="007F7C36" w:rsidP="007B228F">
            <w:pPr>
              <w:spacing w:line="360" w:lineRule="auto"/>
              <w:rPr>
                <w:rFonts w:ascii="Times New Roman" w:hAnsi="Times New Roman" w:cs="Times New Roman"/>
                <w:sz w:val="24"/>
                <w:szCs w:val="24"/>
              </w:rPr>
            </w:pPr>
            <w:r w:rsidRPr="007F7C36">
              <w:rPr>
                <w:rFonts w:ascii="Times New Roman" w:hAnsi="Times New Roman" w:cs="Times New Roman"/>
                <w:sz w:val="24"/>
                <w:szCs w:val="24"/>
              </w:rPr>
              <w:t xml:space="preserve">создания </w:t>
            </w:r>
            <w:r>
              <w:rPr>
                <w:rFonts w:ascii="Times New Roman" w:hAnsi="Times New Roman" w:cs="Times New Roman"/>
                <w:sz w:val="24"/>
                <w:szCs w:val="24"/>
              </w:rPr>
              <w:t>СПоК</w:t>
            </w:r>
            <w:r w:rsidRPr="007F7C36">
              <w:rPr>
                <w:rFonts w:ascii="Times New Roman" w:hAnsi="Times New Roman" w:cs="Times New Roman"/>
                <w:sz w:val="24"/>
                <w:szCs w:val="24"/>
              </w:rPr>
              <w:t>......................................</w:t>
            </w:r>
            <w:r>
              <w:rPr>
                <w:rFonts w:ascii="Times New Roman" w:hAnsi="Times New Roman" w:cs="Times New Roman"/>
                <w:sz w:val="24"/>
                <w:szCs w:val="24"/>
              </w:rPr>
              <w:t>.........................................................</w:t>
            </w:r>
            <w:r w:rsidRPr="007F7C36">
              <w:rPr>
                <w:rFonts w:ascii="Times New Roman" w:hAnsi="Times New Roman" w:cs="Times New Roman"/>
                <w:sz w:val="24"/>
                <w:szCs w:val="24"/>
              </w:rPr>
              <w:t>.........................</w:t>
            </w:r>
          </w:p>
        </w:tc>
        <w:tc>
          <w:tcPr>
            <w:tcW w:w="532" w:type="dxa"/>
          </w:tcPr>
          <w:p w:rsidR="007F7C36" w:rsidRPr="007F7C36" w:rsidRDefault="007F7C36" w:rsidP="007B228F">
            <w:pPr>
              <w:spacing w:line="360" w:lineRule="auto"/>
              <w:jc w:val="center"/>
              <w:rPr>
                <w:rFonts w:ascii="Times New Roman" w:hAnsi="Times New Roman" w:cs="Times New Roman"/>
                <w:sz w:val="24"/>
                <w:szCs w:val="24"/>
              </w:rPr>
            </w:pPr>
          </w:p>
        </w:tc>
      </w:tr>
      <w:tr w:rsidR="007F7C36" w:rsidRPr="007F7C36" w:rsidTr="007B228F">
        <w:tc>
          <w:tcPr>
            <w:tcW w:w="9039" w:type="dxa"/>
          </w:tcPr>
          <w:p w:rsidR="007F7C36" w:rsidRPr="007F7C36" w:rsidRDefault="007F7C36" w:rsidP="007B228F">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7F7C36">
              <w:rPr>
                <w:rFonts w:ascii="Times New Roman" w:hAnsi="Times New Roman" w:cs="Times New Roman"/>
                <w:sz w:val="24"/>
                <w:szCs w:val="24"/>
              </w:rPr>
              <w:t xml:space="preserve">Органы управления </w:t>
            </w:r>
            <w:proofErr w:type="gramStart"/>
            <w:r w:rsidRPr="007F7C36">
              <w:rPr>
                <w:rFonts w:ascii="Times New Roman" w:hAnsi="Times New Roman" w:cs="Times New Roman"/>
                <w:sz w:val="24"/>
                <w:szCs w:val="24"/>
              </w:rPr>
              <w:t>сельскохозяйственным</w:t>
            </w:r>
            <w:proofErr w:type="gramEnd"/>
            <w:r w:rsidRPr="007F7C36">
              <w:rPr>
                <w:rFonts w:ascii="Times New Roman" w:hAnsi="Times New Roman" w:cs="Times New Roman"/>
                <w:sz w:val="24"/>
                <w:szCs w:val="24"/>
              </w:rPr>
              <w:t xml:space="preserve"> потребительским </w:t>
            </w:r>
          </w:p>
          <w:p w:rsidR="007F7C36" w:rsidRPr="007F7C36" w:rsidRDefault="007F7C36" w:rsidP="007B228F">
            <w:pPr>
              <w:spacing w:line="360" w:lineRule="auto"/>
              <w:rPr>
                <w:rFonts w:ascii="Times New Roman" w:hAnsi="Times New Roman" w:cs="Times New Roman"/>
                <w:sz w:val="24"/>
                <w:szCs w:val="24"/>
              </w:rPr>
            </w:pPr>
            <w:r w:rsidRPr="007F7C36">
              <w:rPr>
                <w:rFonts w:ascii="Times New Roman" w:hAnsi="Times New Roman" w:cs="Times New Roman"/>
                <w:sz w:val="24"/>
                <w:szCs w:val="24"/>
              </w:rPr>
              <w:t>кооперативом  ....................</w:t>
            </w:r>
            <w:r>
              <w:rPr>
                <w:rFonts w:ascii="Times New Roman" w:hAnsi="Times New Roman" w:cs="Times New Roman"/>
                <w:sz w:val="24"/>
                <w:szCs w:val="24"/>
              </w:rPr>
              <w:t>.................................................................................................</w:t>
            </w:r>
            <w:r w:rsidRPr="007F7C36">
              <w:rPr>
                <w:rFonts w:ascii="Times New Roman" w:hAnsi="Times New Roman" w:cs="Times New Roman"/>
                <w:sz w:val="24"/>
                <w:szCs w:val="24"/>
              </w:rPr>
              <w:t>....</w:t>
            </w:r>
          </w:p>
        </w:tc>
        <w:tc>
          <w:tcPr>
            <w:tcW w:w="532" w:type="dxa"/>
          </w:tcPr>
          <w:p w:rsidR="007F7C36" w:rsidRPr="007F7C36" w:rsidRDefault="007F7C36" w:rsidP="007B228F">
            <w:pPr>
              <w:spacing w:line="360" w:lineRule="auto"/>
              <w:jc w:val="center"/>
              <w:rPr>
                <w:rFonts w:ascii="Times New Roman" w:hAnsi="Times New Roman" w:cs="Times New Roman"/>
                <w:sz w:val="24"/>
                <w:szCs w:val="24"/>
              </w:rPr>
            </w:pPr>
          </w:p>
        </w:tc>
      </w:tr>
    </w:tbl>
    <w:p w:rsidR="007F7C36" w:rsidRPr="007F7C36" w:rsidRDefault="007F7C36" w:rsidP="007B228F">
      <w:pPr>
        <w:spacing w:after="0" w:line="360" w:lineRule="auto"/>
        <w:jc w:val="center"/>
        <w:rPr>
          <w:rFonts w:ascii="Times New Roman" w:hAnsi="Times New Roman" w:cs="Times New Roman"/>
          <w:sz w:val="24"/>
          <w:szCs w:val="24"/>
        </w:rPr>
      </w:pPr>
    </w:p>
    <w:p w:rsidR="007F7C36" w:rsidRPr="007F7C36" w:rsidRDefault="007F7C36" w:rsidP="007B228F">
      <w:pPr>
        <w:spacing w:after="0" w:line="360" w:lineRule="auto"/>
        <w:rPr>
          <w:rFonts w:ascii="Times New Roman" w:hAnsi="Times New Roman" w:cs="Times New Roman"/>
          <w:sz w:val="24"/>
          <w:szCs w:val="24"/>
        </w:rPr>
      </w:pPr>
    </w:p>
    <w:p w:rsidR="007F7C36" w:rsidRPr="007F7C36" w:rsidRDefault="007F7C36" w:rsidP="007B228F">
      <w:pPr>
        <w:spacing w:after="0" w:line="360" w:lineRule="auto"/>
        <w:rPr>
          <w:rFonts w:ascii="Times New Roman" w:hAnsi="Times New Roman" w:cs="Times New Roman"/>
          <w:sz w:val="24"/>
          <w:szCs w:val="24"/>
        </w:rPr>
      </w:pPr>
    </w:p>
    <w:p w:rsidR="007F7C36" w:rsidRPr="007F7C36" w:rsidRDefault="007F7C36" w:rsidP="007B228F">
      <w:pPr>
        <w:spacing w:after="0" w:line="360" w:lineRule="auto"/>
        <w:rPr>
          <w:rFonts w:ascii="Times New Roman" w:hAnsi="Times New Roman" w:cs="Times New Roman"/>
          <w:sz w:val="24"/>
          <w:szCs w:val="24"/>
        </w:rPr>
      </w:pPr>
    </w:p>
    <w:p w:rsidR="007F7C36" w:rsidRPr="007F7C36" w:rsidRDefault="007F7C36" w:rsidP="007B228F">
      <w:pPr>
        <w:spacing w:after="0" w:line="360" w:lineRule="auto"/>
        <w:rPr>
          <w:rFonts w:ascii="Times New Roman" w:hAnsi="Times New Roman" w:cs="Times New Roman"/>
          <w:sz w:val="24"/>
          <w:szCs w:val="24"/>
        </w:rPr>
      </w:pPr>
    </w:p>
    <w:p w:rsidR="007F7C36" w:rsidRPr="007F7C36" w:rsidRDefault="007F7C36" w:rsidP="007B228F">
      <w:pPr>
        <w:spacing w:after="0" w:line="360" w:lineRule="auto"/>
        <w:rPr>
          <w:rFonts w:ascii="Times New Roman" w:hAnsi="Times New Roman" w:cs="Times New Roman"/>
          <w:sz w:val="24"/>
          <w:szCs w:val="24"/>
        </w:rPr>
      </w:pPr>
    </w:p>
    <w:p w:rsidR="007F7C36" w:rsidRPr="007F7C36" w:rsidRDefault="007F7C36" w:rsidP="007F7C36">
      <w:pPr>
        <w:rPr>
          <w:rFonts w:ascii="Times New Roman" w:hAnsi="Times New Roman" w:cs="Times New Roman"/>
          <w:sz w:val="24"/>
          <w:szCs w:val="24"/>
        </w:rPr>
      </w:pPr>
    </w:p>
    <w:p w:rsidR="007F7C36" w:rsidRPr="007F7C36" w:rsidRDefault="007F7C36" w:rsidP="007F7C36">
      <w:pPr>
        <w:rPr>
          <w:rFonts w:ascii="Times New Roman" w:hAnsi="Times New Roman" w:cs="Times New Roman"/>
          <w:sz w:val="24"/>
          <w:szCs w:val="24"/>
        </w:rPr>
      </w:pPr>
    </w:p>
    <w:p w:rsidR="007F7C36" w:rsidRPr="007F7C36" w:rsidRDefault="007F7C36" w:rsidP="007F7C36">
      <w:pPr>
        <w:rPr>
          <w:rFonts w:ascii="Times New Roman" w:hAnsi="Times New Roman" w:cs="Times New Roman"/>
          <w:sz w:val="24"/>
          <w:szCs w:val="24"/>
        </w:rPr>
      </w:pPr>
    </w:p>
    <w:p w:rsidR="007F7C36" w:rsidRPr="007F7C36" w:rsidRDefault="007F7C36" w:rsidP="007F7C36">
      <w:pPr>
        <w:rPr>
          <w:rFonts w:ascii="Times New Roman" w:hAnsi="Times New Roman" w:cs="Times New Roman"/>
          <w:sz w:val="24"/>
          <w:szCs w:val="24"/>
        </w:rPr>
      </w:pPr>
    </w:p>
    <w:p w:rsidR="007F7C36" w:rsidRPr="007F7C36" w:rsidRDefault="007F7C36" w:rsidP="007F7C36">
      <w:pPr>
        <w:rPr>
          <w:rFonts w:ascii="Times New Roman" w:hAnsi="Times New Roman" w:cs="Times New Roman"/>
          <w:sz w:val="24"/>
          <w:szCs w:val="24"/>
        </w:rPr>
      </w:pPr>
    </w:p>
    <w:p w:rsidR="007F7C36" w:rsidRPr="007F7C36" w:rsidRDefault="007F7C36" w:rsidP="007F7C36">
      <w:pPr>
        <w:rPr>
          <w:rFonts w:ascii="Times New Roman" w:hAnsi="Times New Roman" w:cs="Times New Roman"/>
          <w:sz w:val="24"/>
          <w:szCs w:val="24"/>
        </w:rPr>
      </w:pPr>
    </w:p>
    <w:p w:rsidR="007F7C36" w:rsidRDefault="007F7C36" w:rsidP="007F7C36">
      <w:pPr>
        <w:rPr>
          <w:rFonts w:ascii="Times New Roman" w:hAnsi="Times New Roman" w:cs="Times New Roman"/>
          <w:sz w:val="24"/>
          <w:szCs w:val="24"/>
        </w:rPr>
      </w:pPr>
    </w:p>
    <w:p w:rsidR="007F7C36" w:rsidRPr="007F7C36" w:rsidRDefault="007F7C36" w:rsidP="007F7C36">
      <w:pPr>
        <w:rPr>
          <w:rFonts w:ascii="Times New Roman" w:hAnsi="Times New Roman" w:cs="Times New Roman"/>
          <w:sz w:val="24"/>
          <w:szCs w:val="24"/>
        </w:rPr>
      </w:pPr>
    </w:p>
    <w:p w:rsidR="007B228F" w:rsidRDefault="007B228F" w:rsidP="00D13C37">
      <w:pPr>
        <w:rPr>
          <w:rFonts w:ascii="Times New Roman" w:hAnsi="Times New Roman" w:cs="Times New Roman"/>
          <w:sz w:val="24"/>
          <w:szCs w:val="24"/>
        </w:rPr>
      </w:pPr>
    </w:p>
    <w:p w:rsidR="007B228F" w:rsidRDefault="007B228F" w:rsidP="00D13C37">
      <w:pPr>
        <w:rPr>
          <w:rFonts w:ascii="Times New Roman" w:hAnsi="Times New Roman" w:cs="Times New Roman"/>
          <w:sz w:val="24"/>
          <w:szCs w:val="24"/>
        </w:rPr>
      </w:pPr>
    </w:p>
    <w:p w:rsidR="007B228F" w:rsidRDefault="007B228F" w:rsidP="00D13C37">
      <w:pPr>
        <w:rPr>
          <w:rFonts w:ascii="Times New Roman" w:hAnsi="Times New Roman" w:cs="Times New Roman"/>
          <w:sz w:val="24"/>
          <w:szCs w:val="24"/>
        </w:rPr>
      </w:pPr>
    </w:p>
    <w:p w:rsidR="007B228F" w:rsidRDefault="007B228F" w:rsidP="00D13C37">
      <w:pPr>
        <w:rPr>
          <w:rFonts w:ascii="Times New Roman" w:hAnsi="Times New Roman" w:cs="Times New Roman"/>
          <w:sz w:val="24"/>
          <w:szCs w:val="24"/>
        </w:rPr>
      </w:pPr>
    </w:p>
    <w:p w:rsidR="007B228F" w:rsidRDefault="007B228F" w:rsidP="00D13C37">
      <w:pPr>
        <w:rPr>
          <w:rFonts w:ascii="Times New Roman" w:hAnsi="Times New Roman" w:cs="Times New Roman"/>
          <w:sz w:val="24"/>
          <w:szCs w:val="24"/>
        </w:rPr>
      </w:pPr>
    </w:p>
    <w:p w:rsidR="00D13C37" w:rsidRPr="002636C4" w:rsidRDefault="00D13C37" w:rsidP="002636C4">
      <w:pPr>
        <w:pStyle w:val="a4"/>
        <w:numPr>
          <w:ilvl w:val="0"/>
          <w:numId w:val="12"/>
        </w:numPr>
        <w:jc w:val="center"/>
        <w:rPr>
          <w:rFonts w:ascii="Times New Roman" w:hAnsi="Times New Roman" w:cs="Times New Roman"/>
          <w:b/>
          <w:sz w:val="24"/>
          <w:szCs w:val="24"/>
        </w:rPr>
      </w:pPr>
      <w:r w:rsidRPr="002636C4">
        <w:rPr>
          <w:rFonts w:ascii="Times New Roman" w:hAnsi="Times New Roman" w:cs="Times New Roman"/>
          <w:b/>
          <w:sz w:val="24"/>
          <w:szCs w:val="24"/>
        </w:rPr>
        <w:lastRenderedPageBreak/>
        <w:t>ПОНЯТИЕ И ПРИНЦИПЫ ДЕЯТЕЛЬНОСТИ</w:t>
      </w:r>
    </w:p>
    <w:p w:rsidR="00D13C37" w:rsidRPr="007B228F" w:rsidRDefault="00D13C37" w:rsidP="007B228F">
      <w:pPr>
        <w:jc w:val="center"/>
        <w:rPr>
          <w:rFonts w:ascii="Times New Roman" w:hAnsi="Times New Roman" w:cs="Times New Roman"/>
          <w:b/>
          <w:sz w:val="24"/>
          <w:szCs w:val="24"/>
        </w:rPr>
      </w:pPr>
      <w:r w:rsidRPr="007B228F">
        <w:rPr>
          <w:rFonts w:ascii="Times New Roman" w:hAnsi="Times New Roman" w:cs="Times New Roman"/>
          <w:b/>
          <w:sz w:val="24"/>
          <w:szCs w:val="24"/>
        </w:rPr>
        <w:t>СЕЛЬСКОХОЗЯЙСТВЕННЫХ ПОТРЕБИТЕЛЬСКИХ</w:t>
      </w:r>
    </w:p>
    <w:p w:rsidR="00D13C37" w:rsidRPr="007B228F" w:rsidRDefault="00D13C37" w:rsidP="007B228F">
      <w:pPr>
        <w:jc w:val="center"/>
        <w:rPr>
          <w:rFonts w:ascii="Times New Roman" w:hAnsi="Times New Roman" w:cs="Times New Roman"/>
          <w:b/>
          <w:sz w:val="24"/>
          <w:szCs w:val="24"/>
        </w:rPr>
      </w:pPr>
      <w:r w:rsidRPr="007B228F">
        <w:rPr>
          <w:rFonts w:ascii="Times New Roman" w:hAnsi="Times New Roman" w:cs="Times New Roman"/>
          <w:b/>
          <w:sz w:val="24"/>
          <w:szCs w:val="24"/>
        </w:rPr>
        <w:t>КООПЕРАТИВОВ</w:t>
      </w:r>
    </w:p>
    <w:p w:rsidR="00D13C37" w:rsidRPr="007F7C36" w:rsidRDefault="00D13C37" w:rsidP="007B228F">
      <w:pPr>
        <w:jc w:val="both"/>
        <w:rPr>
          <w:rFonts w:ascii="Times New Roman" w:hAnsi="Times New Roman" w:cs="Times New Roman"/>
          <w:sz w:val="24"/>
          <w:szCs w:val="24"/>
        </w:rPr>
      </w:pPr>
      <w:r w:rsidRPr="007B228F">
        <w:rPr>
          <w:rFonts w:ascii="Times New Roman" w:hAnsi="Times New Roman" w:cs="Times New Roman"/>
          <w:b/>
          <w:sz w:val="24"/>
          <w:szCs w:val="24"/>
        </w:rPr>
        <w:t>Сельскохозяйственный  кооператив</w:t>
      </w:r>
      <w:r w:rsidRPr="007F7C36">
        <w:rPr>
          <w:rFonts w:ascii="Times New Roman" w:hAnsi="Times New Roman" w:cs="Times New Roman"/>
          <w:sz w:val="24"/>
          <w:szCs w:val="24"/>
        </w:rPr>
        <w:t xml:space="preserve">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(ст.1 федерального закона «О сельскохозяйственной кооперации» №193-ФЗ, далее - Закон).</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Сельскохозяйственный  кооператив  (далее  также  -  кооператив) может  быть  создан  в  форме  сельскохозяйственного  производственного кооператива  (коммерческая  организация)  или  сельскохозяйственного потребительского  кооператива  (некоммерческая  организация,  далее  </w:t>
      </w:r>
      <w:proofErr w:type="gramStart"/>
      <w:r w:rsidRPr="007F7C36">
        <w:rPr>
          <w:rFonts w:ascii="Times New Roman" w:hAnsi="Times New Roman" w:cs="Times New Roman"/>
          <w:sz w:val="24"/>
          <w:szCs w:val="24"/>
        </w:rPr>
        <w:t>-</w:t>
      </w:r>
      <w:proofErr w:type="spellStart"/>
      <w:r w:rsidRPr="007F7C36">
        <w:rPr>
          <w:rFonts w:ascii="Times New Roman" w:hAnsi="Times New Roman" w:cs="Times New Roman"/>
          <w:sz w:val="24"/>
          <w:szCs w:val="24"/>
        </w:rPr>
        <w:t>С</w:t>
      </w:r>
      <w:proofErr w:type="gramEnd"/>
      <w:r w:rsidRPr="007F7C36">
        <w:rPr>
          <w:rFonts w:ascii="Times New Roman" w:hAnsi="Times New Roman" w:cs="Times New Roman"/>
          <w:sz w:val="24"/>
          <w:szCs w:val="24"/>
        </w:rPr>
        <w:t>ПоК</w:t>
      </w:r>
      <w:proofErr w:type="spellEnd"/>
      <w:r w:rsidRPr="007F7C36">
        <w:rPr>
          <w:rFonts w:ascii="Times New Roman" w:hAnsi="Times New Roman" w:cs="Times New Roman"/>
          <w:sz w:val="24"/>
          <w:szCs w:val="24"/>
        </w:rPr>
        <w:t>).</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настоящей  брошюре  речь  идет  о  создании сельскохозяйственного  потребительского  кооператива,  главной  целью которого  является  предоставление  услуг  своим  членам  для  развития  их хозяйственной деятельности, повышения уровня их доходов. Несмотря на то, что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является некоммерческой организацией, он  может оказывать услуги на коммерческой основе на основании отдельной сметы доходов и расходов.</w:t>
      </w:r>
    </w:p>
    <w:p w:rsidR="00D13C37"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u w:val="single"/>
        </w:rPr>
        <w:t>Примечание</w:t>
      </w:r>
      <w:r w:rsidRPr="001F23BC">
        <w:rPr>
          <w:rFonts w:ascii="Times New Roman" w:hAnsi="Times New Roman" w:cs="Times New Roman"/>
          <w:i/>
          <w:sz w:val="24"/>
          <w:szCs w:val="24"/>
        </w:rPr>
        <w:t>:  в  соответствии  с  пп.3  ст.1  федерального  закона  «О некоммерческих  организациях»  от  12.01.1996  №7-</w:t>
      </w:r>
      <w:r w:rsidRPr="00922167">
        <w:rPr>
          <w:rFonts w:ascii="Times New Roman" w:hAnsi="Times New Roman" w:cs="Times New Roman"/>
          <w:i/>
          <w:sz w:val="24"/>
          <w:szCs w:val="24"/>
        </w:rPr>
        <w:t>ФЗ  действие</w:t>
      </w:r>
      <w:r w:rsidRPr="001F23BC">
        <w:rPr>
          <w:rFonts w:ascii="Times New Roman" w:hAnsi="Times New Roman" w:cs="Times New Roman"/>
          <w:i/>
          <w:sz w:val="24"/>
          <w:szCs w:val="24"/>
        </w:rPr>
        <w:t xml:space="preserve">  закона  не распространяется на потребительские кооперативы.</w:t>
      </w:r>
    </w:p>
    <w:p w:rsidR="00D13C37" w:rsidRPr="001F23BC" w:rsidRDefault="00D13C37" w:rsidP="007B228F">
      <w:pPr>
        <w:jc w:val="both"/>
        <w:rPr>
          <w:rFonts w:ascii="Times New Roman" w:hAnsi="Times New Roman" w:cs="Times New Roman"/>
          <w:b/>
          <w:i/>
          <w:sz w:val="24"/>
          <w:szCs w:val="24"/>
        </w:rPr>
      </w:pPr>
      <w:r w:rsidRPr="001F23BC">
        <w:rPr>
          <w:rFonts w:ascii="Times New Roman" w:hAnsi="Times New Roman" w:cs="Times New Roman"/>
          <w:b/>
          <w:i/>
          <w:sz w:val="24"/>
          <w:szCs w:val="24"/>
        </w:rPr>
        <w:t>Основные принципы создания и функционирования кооперативов:</w:t>
      </w:r>
    </w:p>
    <w:p w:rsidR="00D13C37" w:rsidRPr="007B228F" w:rsidRDefault="00D13C37" w:rsidP="007B228F">
      <w:pPr>
        <w:pStyle w:val="a4"/>
        <w:numPr>
          <w:ilvl w:val="0"/>
          <w:numId w:val="1"/>
        </w:numPr>
        <w:jc w:val="both"/>
        <w:rPr>
          <w:rFonts w:ascii="Times New Roman" w:hAnsi="Times New Roman" w:cs="Times New Roman"/>
          <w:sz w:val="24"/>
          <w:szCs w:val="24"/>
        </w:rPr>
      </w:pPr>
      <w:r w:rsidRPr="007B228F">
        <w:rPr>
          <w:rFonts w:ascii="Times New Roman" w:hAnsi="Times New Roman" w:cs="Times New Roman"/>
          <w:sz w:val="24"/>
          <w:szCs w:val="24"/>
        </w:rPr>
        <w:t>добровольность членства в кооперативах;</w:t>
      </w:r>
    </w:p>
    <w:p w:rsidR="00D13C37" w:rsidRPr="007B228F" w:rsidRDefault="00D13C37" w:rsidP="007B228F">
      <w:pPr>
        <w:pStyle w:val="a4"/>
        <w:numPr>
          <w:ilvl w:val="0"/>
          <w:numId w:val="1"/>
        </w:numPr>
        <w:jc w:val="both"/>
        <w:rPr>
          <w:rFonts w:ascii="Times New Roman" w:hAnsi="Times New Roman" w:cs="Times New Roman"/>
          <w:sz w:val="24"/>
          <w:szCs w:val="24"/>
        </w:rPr>
      </w:pPr>
      <w:r w:rsidRPr="007B228F">
        <w:rPr>
          <w:rFonts w:ascii="Times New Roman" w:hAnsi="Times New Roman" w:cs="Times New Roman"/>
          <w:sz w:val="24"/>
          <w:szCs w:val="24"/>
        </w:rPr>
        <w:t>взаимопомощь  и обеспечение  экономической выгоды для членов кооператива,  участвующих  в  его  производственной  и  иной хозяйственной деятельности;</w:t>
      </w:r>
    </w:p>
    <w:p w:rsidR="00D13C37" w:rsidRPr="007B228F" w:rsidRDefault="00D13C37" w:rsidP="007B228F">
      <w:pPr>
        <w:pStyle w:val="a4"/>
        <w:numPr>
          <w:ilvl w:val="0"/>
          <w:numId w:val="1"/>
        </w:numPr>
        <w:jc w:val="both"/>
        <w:rPr>
          <w:rFonts w:ascii="Times New Roman" w:hAnsi="Times New Roman" w:cs="Times New Roman"/>
          <w:sz w:val="24"/>
          <w:szCs w:val="24"/>
        </w:rPr>
      </w:pPr>
      <w:r w:rsidRPr="007B228F">
        <w:rPr>
          <w:rFonts w:ascii="Times New Roman" w:hAnsi="Times New Roman" w:cs="Times New Roman"/>
          <w:sz w:val="24"/>
          <w:szCs w:val="24"/>
        </w:rPr>
        <w:t xml:space="preserve">распределение  прибыли  и  убытков  кооператива  между  его членами  с  учетом  их  участия  в хозяйственной деятельности кооператива; </w:t>
      </w:r>
    </w:p>
    <w:p w:rsidR="00D13C37" w:rsidRPr="007B228F" w:rsidRDefault="00D13C37" w:rsidP="007B228F">
      <w:pPr>
        <w:pStyle w:val="a4"/>
        <w:numPr>
          <w:ilvl w:val="0"/>
          <w:numId w:val="1"/>
        </w:numPr>
        <w:jc w:val="both"/>
        <w:rPr>
          <w:rFonts w:ascii="Times New Roman" w:hAnsi="Times New Roman" w:cs="Times New Roman"/>
          <w:sz w:val="24"/>
          <w:szCs w:val="24"/>
        </w:rPr>
      </w:pPr>
      <w:r w:rsidRPr="007B228F">
        <w:rPr>
          <w:rFonts w:ascii="Times New Roman" w:hAnsi="Times New Roman" w:cs="Times New Roman"/>
          <w:sz w:val="24"/>
          <w:szCs w:val="24"/>
        </w:rPr>
        <w:t>ограничение  участия в хозяйственной деятельности кооператива лиц, не являющихся его членами;</w:t>
      </w:r>
    </w:p>
    <w:p w:rsidR="00D13C37" w:rsidRPr="007B228F" w:rsidRDefault="00D13C37" w:rsidP="007B228F">
      <w:pPr>
        <w:pStyle w:val="a4"/>
        <w:numPr>
          <w:ilvl w:val="0"/>
          <w:numId w:val="1"/>
        </w:numPr>
        <w:jc w:val="both"/>
        <w:rPr>
          <w:rFonts w:ascii="Times New Roman" w:hAnsi="Times New Roman" w:cs="Times New Roman"/>
          <w:sz w:val="24"/>
          <w:szCs w:val="24"/>
        </w:rPr>
      </w:pPr>
      <w:r w:rsidRPr="007B228F">
        <w:rPr>
          <w:rFonts w:ascii="Times New Roman" w:hAnsi="Times New Roman" w:cs="Times New Roman"/>
          <w:sz w:val="24"/>
          <w:szCs w:val="24"/>
        </w:rPr>
        <w:t>ограничение  дивидендов по дополнительным паям членов и паям ассоциированных членов кооперативов;</w:t>
      </w:r>
    </w:p>
    <w:p w:rsidR="00D13C37" w:rsidRPr="007B228F" w:rsidRDefault="00D13C37" w:rsidP="007B228F">
      <w:pPr>
        <w:pStyle w:val="a4"/>
        <w:numPr>
          <w:ilvl w:val="0"/>
          <w:numId w:val="1"/>
        </w:numPr>
        <w:jc w:val="both"/>
        <w:rPr>
          <w:rFonts w:ascii="Times New Roman" w:hAnsi="Times New Roman" w:cs="Times New Roman"/>
          <w:sz w:val="24"/>
          <w:szCs w:val="24"/>
        </w:rPr>
      </w:pPr>
      <w:r w:rsidRPr="007B228F">
        <w:rPr>
          <w:rFonts w:ascii="Times New Roman" w:hAnsi="Times New Roman" w:cs="Times New Roman"/>
          <w:sz w:val="24"/>
          <w:szCs w:val="24"/>
        </w:rPr>
        <w:t>управление  деятельностью  кооператива  на  демократических началах (один член кооператива - один голос);</w:t>
      </w:r>
    </w:p>
    <w:p w:rsidR="00D13C37" w:rsidRPr="007B228F" w:rsidRDefault="00D13C37" w:rsidP="007B228F">
      <w:pPr>
        <w:pStyle w:val="a4"/>
        <w:numPr>
          <w:ilvl w:val="0"/>
          <w:numId w:val="1"/>
        </w:numPr>
        <w:jc w:val="both"/>
        <w:rPr>
          <w:rFonts w:ascii="Times New Roman" w:hAnsi="Times New Roman" w:cs="Times New Roman"/>
          <w:sz w:val="24"/>
          <w:szCs w:val="24"/>
        </w:rPr>
      </w:pPr>
      <w:r w:rsidRPr="007B228F">
        <w:rPr>
          <w:rFonts w:ascii="Times New Roman" w:hAnsi="Times New Roman" w:cs="Times New Roman"/>
          <w:sz w:val="24"/>
          <w:szCs w:val="24"/>
        </w:rPr>
        <w:t>доступность информации о деятельности кооператива для всех его членов.</w:t>
      </w:r>
    </w:p>
    <w:p w:rsidR="007B228F" w:rsidRDefault="007B228F" w:rsidP="007B228F">
      <w:pPr>
        <w:jc w:val="center"/>
        <w:rPr>
          <w:rFonts w:ascii="Times New Roman" w:hAnsi="Times New Roman" w:cs="Times New Roman"/>
          <w:b/>
          <w:sz w:val="24"/>
          <w:szCs w:val="24"/>
        </w:rPr>
      </w:pPr>
    </w:p>
    <w:p w:rsidR="007B228F" w:rsidRDefault="007B228F" w:rsidP="007B228F">
      <w:pPr>
        <w:jc w:val="center"/>
        <w:rPr>
          <w:rFonts w:ascii="Times New Roman" w:hAnsi="Times New Roman" w:cs="Times New Roman"/>
          <w:b/>
          <w:sz w:val="24"/>
          <w:szCs w:val="24"/>
        </w:rPr>
      </w:pPr>
    </w:p>
    <w:p w:rsidR="007B228F" w:rsidRDefault="007B228F" w:rsidP="007B228F">
      <w:pPr>
        <w:jc w:val="center"/>
        <w:rPr>
          <w:rFonts w:ascii="Times New Roman" w:hAnsi="Times New Roman" w:cs="Times New Roman"/>
          <w:b/>
          <w:sz w:val="24"/>
          <w:szCs w:val="24"/>
        </w:rPr>
      </w:pPr>
    </w:p>
    <w:p w:rsidR="00D13C37" w:rsidRPr="002636C4" w:rsidRDefault="00D13C37" w:rsidP="002636C4">
      <w:pPr>
        <w:pStyle w:val="a4"/>
        <w:numPr>
          <w:ilvl w:val="0"/>
          <w:numId w:val="12"/>
        </w:numPr>
        <w:jc w:val="center"/>
        <w:rPr>
          <w:rFonts w:ascii="Times New Roman" w:hAnsi="Times New Roman" w:cs="Times New Roman"/>
          <w:b/>
          <w:sz w:val="24"/>
          <w:szCs w:val="24"/>
        </w:rPr>
      </w:pPr>
      <w:r w:rsidRPr="002636C4">
        <w:rPr>
          <w:rFonts w:ascii="Times New Roman" w:hAnsi="Times New Roman" w:cs="Times New Roman"/>
          <w:b/>
          <w:sz w:val="24"/>
          <w:szCs w:val="24"/>
        </w:rPr>
        <w:lastRenderedPageBreak/>
        <w:t xml:space="preserve">ВИДЫ </w:t>
      </w:r>
      <w:proofErr w:type="gramStart"/>
      <w:r w:rsidRPr="002636C4">
        <w:rPr>
          <w:rFonts w:ascii="Times New Roman" w:hAnsi="Times New Roman" w:cs="Times New Roman"/>
          <w:b/>
          <w:sz w:val="24"/>
          <w:szCs w:val="24"/>
        </w:rPr>
        <w:t>СЕЛЬСКОХОЗЯЙСТВЕННЫХ</w:t>
      </w:r>
      <w:proofErr w:type="gramEnd"/>
      <w:r w:rsidRPr="002636C4">
        <w:rPr>
          <w:rFonts w:ascii="Times New Roman" w:hAnsi="Times New Roman" w:cs="Times New Roman"/>
          <w:b/>
          <w:sz w:val="24"/>
          <w:szCs w:val="24"/>
        </w:rPr>
        <w:t xml:space="preserve"> ПОТРЕБИТЕЛЬСКИХ</w:t>
      </w:r>
    </w:p>
    <w:p w:rsidR="00D13C37" w:rsidRPr="007B228F" w:rsidRDefault="00D13C37" w:rsidP="007B228F">
      <w:pPr>
        <w:jc w:val="center"/>
        <w:rPr>
          <w:rFonts w:ascii="Times New Roman" w:hAnsi="Times New Roman" w:cs="Times New Roman"/>
          <w:b/>
          <w:sz w:val="24"/>
          <w:szCs w:val="24"/>
        </w:rPr>
      </w:pPr>
      <w:r w:rsidRPr="007B228F">
        <w:rPr>
          <w:rFonts w:ascii="Times New Roman" w:hAnsi="Times New Roman" w:cs="Times New Roman"/>
          <w:b/>
          <w:sz w:val="24"/>
          <w:szCs w:val="24"/>
        </w:rPr>
        <w:t>КООПЕРАТИВОВ</w:t>
      </w:r>
    </w:p>
    <w:p w:rsidR="00D13C37" w:rsidRPr="007B228F" w:rsidRDefault="00D13C37" w:rsidP="007B228F">
      <w:pPr>
        <w:jc w:val="both"/>
        <w:rPr>
          <w:rFonts w:ascii="Times New Roman" w:hAnsi="Times New Roman" w:cs="Times New Roman"/>
          <w:b/>
          <w:sz w:val="24"/>
          <w:szCs w:val="24"/>
        </w:rPr>
      </w:pPr>
      <w:r w:rsidRPr="007B228F">
        <w:rPr>
          <w:rFonts w:ascii="Times New Roman" w:hAnsi="Times New Roman" w:cs="Times New Roman"/>
          <w:b/>
          <w:sz w:val="24"/>
          <w:szCs w:val="24"/>
        </w:rPr>
        <w:t xml:space="preserve">•  Перерабатывающие.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Перерабатывающий  кооператив:  приобретает  в  свою  собственность  у своих  членов  произведённую  ими  сельскохозяйственную  продукцию, перерабатывает  её  в  другой  вид  товара  и  реализует  его  третьим  лицам (пример: скупка у членов молока, переработка его в масло, продажа масла на рынке).</w:t>
      </w:r>
    </w:p>
    <w:p w:rsidR="00D13C37" w:rsidRPr="007B228F" w:rsidRDefault="00D13C37" w:rsidP="007B228F">
      <w:pPr>
        <w:jc w:val="both"/>
        <w:rPr>
          <w:rFonts w:ascii="Times New Roman" w:hAnsi="Times New Roman" w:cs="Times New Roman"/>
          <w:b/>
          <w:sz w:val="24"/>
          <w:szCs w:val="24"/>
        </w:rPr>
      </w:pPr>
      <w:r w:rsidRPr="007B228F">
        <w:rPr>
          <w:rFonts w:ascii="Times New Roman" w:hAnsi="Times New Roman" w:cs="Times New Roman"/>
          <w:b/>
          <w:sz w:val="24"/>
          <w:szCs w:val="24"/>
        </w:rPr>
        <w:t xml:space="preserve">•  Снабженческие.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Снабженческий кооператив: приобретает у третьих лиц оптовые партии необходимых  в  сельскохозяйственном  производстве  материальных ресурсов  и продаёт  их  членам кооператива (пример: покупка минеральных удобрений  у  завода  –  изготовителя  и  распределение  их  между  членами кооператива).</w:t>
      </w:r>
    </w:p>
    <w:p w:rsidR="00D13C37" w:rsidRPr="007B228F" w:rsidRDefault="00D13C37" w:rsidP="007B228F">
      <w:pPr>
        <w:jc w:val="both"/>
        <w:rPr>
          <w:rFonts w:ascii="Times New Roman" w:hAnsi="Times New Roman" w:cs="Times New Roman"/>
          <w:b/>
          <w:sz w:val="24"/>
          <w:szCs w:val="24"/>
        </w:rPr>
      </w:pPr>
      <w:r w:rsidRPr="007B228F">
        <w:rPr>
          <w:rFonts w:ascii="Times New Roman" w:hAnsi="Times New Roman" w:cs="Times New Roman"/>
          <w:b/>
          <w:sz w:val="24"/>
          <w:szCs w:val="24"/>
        </w:rPr>
        <w:t xml:space="preserve">•  Сбытовые (торговые).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Сбытовой  кооператив  осуществляют  продажу  сельскохозяйственной продукции  своих  членов,  осуществляет  ее  хранение,  мойку,  сушку, упаковку,  транспортировку  и  реализует  эту  продукцию  третьим  лицам (пример:  сбор  у  членов  –  ЛПХ  яблок  и  продажа  их  в  торговую сеть).</w:t>
      </w:r>
      <w:r w:rsidR="007B228F">
        <w:rPr>
          <w:rFonts w:ascii="Times New Roman" w:hAnsi="Times New Roman" w:cs="Times New Roman"/>
          <w:sz w:val="24"/>
          <w:szCs w:val="24"/>
        </w:rPr>
        <w:t xml:space="preserve"> </w:t>
      </w:r>
      <w:r w:rsidRPr="007F7C36">
        <w:rPr>
          <w:rFonts w:ascii="Times New Roman" w:hAnsi="Times New Roman" w:cs="Times New Roman"/>
          <w:sz w:val="24"/>
          <w:szCs w:val="24"/>
        </w:rPr>
        <w:t>Проводит  изучение  рынков  сбыта  продукции,  организует  ее рекламу.</w:t>
      </w:r>
    </w:p>
    <w:p w:rsidR="00D13C37" w:rsidRPr="007B228F" w:rsidRDefault="00D13C37" w:rsidP="007B228F">
      <w:pPr>
        <w:jc w:val="both"/>
        <w:rPr>
          <w:rFonts w:ascii="Times New Roman" w:hAnsi="Times New Roman" w:cs="Times New Roman"/>
          <w:b/>
          <w:sz w:val="24"/>
          <w:szCs w:val="24"/>
        </w:rPr>
      </w:pPr>
      <w:r w:rsidRPr="007B228F">
        <w:rPr>
          <w:rFonts w:ascii="Times New Roman" w:hAnsi="Times New Roman" w:cs="Times New Roman"/>
          <w:b/>
          <w:sz w:val="24"/>
          <w:szCs w:val="24"/>
        </w:rPr>
        <w:t xml:space="preserve">•  Обслуживающие. </w:t>
      </w:r>
    </w:p>
    <w:p w:rsidR="007B228F"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Обслуживающий  кооператив:  оказывает  своим  членам  услуги  (как  на основании  гражданско-правового  договора,  так  и  за  членские  взносы).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Например,  кооператив  имеет  в  собственности  трактор  и  оказывает платные услуги по вспашке земли; собирает у членов взносы и арендует у муниципалитета пастбище и нанимает пастуха.</w:t>
      </w:r>
    </w:p>
    <w:p w:rsidR="00D13C37" w:rsidRPr="00922167" w:rsidRDefault="00D13C37" w:rsidP="007B228F">
      <w:pPr>
        <w:jc w:val="both"/>
        <w:rPr>
          <w:rFonts w:ascii="Times New Roman" w:hAnsi="Times New Roman" w:cs="Times New Roman"/>
          <w:i/>
          <w:sz w:val="24"/>
          <w:szCs w:val="24"/>
        </w:rPr>
      </w:pPr>
      <w:proofErr w:type="gramStart"/>
      <w:r w:rsidRPr="00922167">
        <w:rPr>
          <w:rFonts w:ascii="Times New Roman" w:hAnsi="Times New Roman" w:cs="Times New Roman"/>
          <w:i/>
          <w:sz w:val="24"/>
          <w:szCs w:val="24"/>
          <w:u w:val="single"/>
        </w:rPr>
        <w:t>Примечание:</w:t>
      </w:r>
      <w:r w:rsidRPr="00922167">
        <w:rPr>
          <w:rFonts w:ascii="Times New Roman" w:hAnsi="Times New Roman" w:cs="Times New Roman"/>
          <w:i/>
          <w:sz w:val="24"/>
          <w:szCs w:val="24"/>
        </w:rPr>
        <w:t xml:space="preserve">  в  соответствии  со  ст.4  193-ФЗ  «О  сельскохозяйственной кооперации»  к  потребительским  кооперативам  относятся  также садоводческие,  огороднические,  животноводческие.</w:t>
      </w:r>
      <w:proofErr w:type="gramEnd"/>
      <w:r w:rsidRPr="00922167">
        <w:rPr>
          <w:rFonts w:ascii="Times New Roman" w:hAnsi="Times New Roman" w:cs="Times New Roman"/>
          <w:i/>
          <w:sz w:val="24"/>
          <w:szCs w:val="24"/>
        </w:rPr>
        <w:t xml:space="preserve">  Данные  виды кооперативов  образуются  для  оказания  комплекса  услуг  по  производству, переработке и сбыту продукции растениеводства и животноводства.</w:t>
      </w:r>
    </w:p>
    <w:p w:rsidR="00D13C37" w:rsidRPr="001F23BC" w:rsidRDefault="00D13C37" w:rsidP="007B228F">
      <w:pPr>
        <w:jc w:val="both"/>
        <w:rPr>
          <w:rFonts w:ascii="Times New Roman" w:hAnsi="Times New Roman" w:cs="Times New Roman"/>
          <w:b/>
          <w:i/>
          <w:sz w:val="24"/>
          <w:szCs w:val="24"/>
        </w:rPr>
      </w:pPr>
      <w:r w:rsidRPr="001F23BC">
        <w:rPr>
          <w:rFonts w:ascii="Times New Roman" w:hAnsi="Times New Roman" w:cs="Times New Roman"/>
          <w:b/>
          <w:i/>
          <w:sz w:val="24"/>
          <w:szCs w:val="24"/>
        </w:rPr>
        <w:t xml:space="preserve">Что нужно для создания </w:t>
      </w:r>
      <w:proofErr w:type="spellStart"/>
      <w:r w:rsidRPr="001F23BC">
        <w:rPr>
          <w:rFonts w:ascii="Times New Roman" w:hAnsi="Times New Roman" w:cs="Times New Roman"/>
          <w:b/>
          <w:i/>
          <w:sz w:val="24"/>
          <w:szCs w:val="24"/>
        </w:rPr>
        <w:t>СПоК</w:t>
      </w:r>
      <w:proofErr w:type="spellEnd"/>
      <w:r w:rsidRPr="001F23BC">
        <w:rPr>
          <w:rFonts w:ascii="Times New Roman" w:hAnsi="Times New Roman" w:cs="Times New Roman"/>
          <w:b/>
          <w:i/>
          <w:sz w:val="24"/>
          <w:szCs w:val="24"/>
        </w:rPr>
        <w:t>:</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1.  Наличие  идеи,  инициативной  группы,  готовой  заниматься организационной работой;</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2.  Наличие  производственной  необходимости  и  экономической целесообразности  для потенциальных членов организации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на конкретной территории;</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3.  Наличие финансовых ресурсов и (или) возможности их привлечения для  формирования  стартового  капитала  (в  </w:t>
      </w:r>
      <w:proofErr w:type="spellStart"/>
      <w:r w:rsidRPr="007F7C36">
        <w:rPr>
          <w:rFonts w:ascii="Times New Roman" w:hAnsi="Times New Roman" w:cs="Times New Roman"/>
          <w:sz w:val="24"/>
          <w:szCs w:val="24"/>
        </w:rPr>
        <w:t>т.ч</w:t>
      </w:r>
      <w:proofErr w:type="spellEnd"/>
      <w:r w:rsidRPr="007F7C36">
        <w:rPr>
          <w:rFonts w:ascii="Times New Roman" w:hAnsi="Times New Roman" w:cs="Times New Roman"/>
          <w:sz w:val="24"/>
          <w:szCs w:val="24"/>
        </w:rPr>
        <w:t xml:space="preserve">.  необходимого помещения,  оборудования;  </w:t>
      </w:r>
      <w:r w:rsidRPr="007F7C36">
        <w:rPr>
          <w:rFonts w:ascii="Times New Roman" w:hAnsi="Times New Roman" w:cs="Times New Roman"/>
          <w:sz w:val="24"/>
          <w:szCs w:val="24"/>
        </w:rPr>
        <w:lastRenderedPageBreak/>
        <w:t>фонда  оплаты  труда  для  лиц,  готовых заниматься текущими организационными вопросами).</w:t>
      </w:r>
    </w:p>
    <w:p w:rsidR="007B228F" w:rsidRDefault="007B228F" w:rsidP="007B228F">
      <w:pPr>
        <w:jc w:val="both"/>
        <w:rPr>
          <w:rFonts w:ascii="Times New Roman" w:hAnsi="Times New Roman" w:cs="Times New Roman"/>
          <w:sz w:val="24"/>
          <w:szCs w:val="24"/>
        </w:rPr>
      </w:pPr>
    </w:p>
    <w:p w:rsidR="00D13C37" w:rsidRPr="002636C4" w:rsidRDefault="00D13C37" w:rsidP="002636C4">
      <w:pPr>
        <w:pStyle w:val="a4"/>
        <w:numPr>
          <w:ilvl w:val="0"/>
          <w:numId w:val="12"/>
        </w:numPr>
        <w:jc w:val="center"/>
        <w:rPr>
          <w:rFonts w:ascii="Times New Roman" w:hAnsi="Times New Roman" w:cs="Times New Roman"/>
          <w:b/>
          <w:sz w:val="24"/>
          <w:szCs w:val="24"/>
        </w:rPr>
      </w:pPr>
      <w:r w:rsidRPr="002636C4">
        <w:rPr>
          <w:rFonts w:ascii="Times New Roman" w:hAnsi="Times New Roman" w:cs="Times New Roman"/>
          <w:b/>
          <w:sz w:val="24"/>
          <w:szCs w:val="24"/>
        </w:rPr>
        <w:t>ЭТАПЫ СОЗДАНИЯ СЕЛЬСКОХОЗЯЙСТВЕННОГО</w:t>
      </w:r>
    </w:p>
    <w:p w:rsidR="00D13C37" w:rsidRPr="007B228F" w:rsidRDefault="00D13C37" w:rsidP="007B228F">
      <w:pPr>
        <w:jc w:val="center"/>
        <w:rPr>
          <w:rFonts w:ascii="Times New Roman" w:hAnsi="Times New Roman" w:cs="Times New Roman"/>
          <w:b/>
          <w:sz w:val="24"/>
          <w:szCs w:val="24"/>
        </w:rPr>
      </w:pPr>
      <w:r w:rsidRPr="007B228F">
        <w:rPr>
          <w:rFonts w:ascii="Times New Roman" w:hAnsi="Times New Roman" w:cs="Times New Roman"/>
          <w:b/>
          <w:sz w:val="24"/>
          <w:szCs w:val="24"/>
        </w:rPr>
        <w:t>ПОТРЕБИТЕЛЬСКОГО КООПЕРАТИВА</w:t>
      </w:r>
    </w:p>
    <w:tbl>
      <w:tblPr>
        <w:tblStyle w:val="a3"/>
        <w:tblW w:w="9957" w:type="dxa"/>
        <w:tblLook w:val="04A0" w:firstRow="1" w:lastRow="0" w:firstColumn="1" w:lastColumn="0" w:noHBand="0" w:noVBand="1"/>
      </w:tblPr>
      <w:tblGrid>
        <w:gridCol w:w="4219"/>
        <w:gridCol w:w="5738"/>
      </w:tblGrid>
      <w:tr w:rsidR="00357F6A" w:rsidTr="00357F6A">
        <w:tc>
          <w:tcPr>
            <w:tcW w:w="4219" w:type="dxa"/>
          </w:tcPr>
          <w:p w:rsidR="00357F6A" w:rsidRDefault="00357F6A" w:rsidP="00357F6A">
            <w:pPr>
              <w:jc w:val="both"/>
              <w:rPr>
                <w:rFonts w:ascii="Times New Roman" w:hAnsi="Times New Roman" w:cs="Times New Roman"/>
                <w:sz w:val="24"/>
                <w:szCs w:val="24"/>
              </w:rPr>
            </w:pPr>
            <w:r>
              <w:rPr>
                <w:rFonts w:ascii="Times New Roman" w:hAnsi="Times New Roman" w:cs="Times New Roman"/>
                <w:sz w:val="24"/>
                <w:szCs w:val="24"/>
              </w:rPr>
              <w:t xml:space="preserve">Этап 1. Планирование создания </w:t>
            </w:r>
            <w:proofErr w:type="spellStart"/>
            <w:r>
              <w:rPr>
                <w:rFonts w:ascii="Times New Roman" w:hAnsi="Times New Roman" w:cs="Times New Roman"/>
                <w:sz w:val="24"/>
                <w:szCs w:val="24"/>
              </w:rPr>
              <w:t>СПоК</w:t>
            </w:r>
            <w:proofErr w:type="spellEnd"/>
          </w:p>
        </w:tc>
        <w:tc>
          <w:tcPr>
            <w:tcW w:w="5738" w:type="dxa"/>
          </w:tcPr>
          <w:p w:rsidR="00357F6A" w:rsidRDefault="00AD4016" w:rsidP="00AD4016">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357F6A">
              <w:rPr>
                <w:rFonts w:ascii="Times New Roman" w:hAnsi="Times New Roman" w:cs="Times New Roman"/>
                <w:sz w:val="24"/>
                <w:szCs w:val="24"/>
              </w:rPr>
              <w:t>инициативной групп</w:t>
            </w:r>
            <w:r>
              <w:rPr>
                <w:rFonts w:ascii="Times New Roman" w:hAnsi="Times New Roman" w:cs="Times New Roman"/>
                <w:sz w:val="24"/>
                <w:szCs w:val="24"/>
              </w:rPr>
              <w:t>ы</w:t>
            </w:r>
            <w:r w:rsidR="00357F6A">
              <w:rPr>
                <w:rFonts w:ascii="Times New Roman" w:hAnsi="Times New Roman" w:cs="Times New Roman"/>
                <w:sz w:val="24"/>
                <w:szCs w:val="24"/>
              </w:rPr>
              <w:t xml:space="preserve">. </w:t>
            </w:r>
            <w:proofErr w:type="gramStart"/>
            <w:r w:rsidR="00357F6A">
              <w:rPr>
                <w:rFonts w:ascii="Times New Roman" w:hAnsi="Times New Roman" w:cs="Times New Roman"/>
                <w:sz w:val="24"/>
                <w:szCs w:val="24"/>
              </w:rPr>
              <w:t>Изучение рынков сбыта сельскохозяйственной продукции, включая экспортные.</w:t>
            </w:r>
            <w:proofErr w:type="gramEnd"/>
            <w:r w:rsidR="00357F6A">
              <w:rPr>
                <w:rFonts w:ascii="Times New Roman" w:hAnsi="Times New Roman" w:cs="Times New Roman"/>
                <w:sz w:val="24"/>
                <w:szCs w:val="24"/>
              </w:rPr>
              <w:t xml:space="preserve"> Изучение потенциально </w:t>
            </w:r>
            <w:proofErr w:type="gramStart"/>
            <w:r w:rsidR="00357F6A">
              <w:rPr>
                <w:rFonts w:ascii="Times New Roman" w:hAnsi="Times New Roman" w:cs="Times New Roman"/>
                <w:sz w:val="24"/>
                <w:szCs w:val="24"/>
              </w:rPr>
              <w:t>возможной</w:t>
            </w:r>
            <w:proofErr w:type="gramEnd"/>
            <w:r w:rsidR="00357F6A">
              <w:rPr>
                <w:rFonts w:ascii="Times New Roman" w:hAnsi="Times New Roman" w:cs="Times New Roman"/>
                <w:sz w:val="24"/>
                <w:szCs w:val="24"/>
              </w:rPr>
              <w:t xml:space="preserve"> к внедрению </w:t>
            </w:r>
            <w:proofErr w:type="spellStart"/>
            <w:r w:rsidR="00357F6A">
              <w:rPr>
                <w:rFonts w:ascii="Times New Roman" w:hAnsi="Times New Roman" w:cs="Times New Roman"/>
                <w:sz w:val="24"/>
                <w:szCs w:val="24"/>
              </w:rPr>
              <w:t>агротехнологии</w:t>
            </w:r>
            <w:proofErr w:type="spellEnd"/>
            <w:r w:rsidR="00357F6A">
              <w:rPr>
                <w:rFonts w:ascii="Times New Roman" w:hAnsi="Times New Roman" w:cs="Times New Roman"/>
                <w:sz w:val="24"/>
                <w:szCs w:val="24"/>
              </w:rPr>
              <w:t>. Определение инвестиционных затрат. Разработка бизнес-плана.</w:t>
            </w:r>
          </w:p>
        </w:tc>
      </w:tr>
      <w:tr w:rsidR="00357F6A" w:rsidTr="00357F6A">
        <w:tc>
          <w:tcPr>
            <w:tcW w:w="4219" w:type="dxa"/>
          </w:tcPr>
          <w:p w:rsidR="00357F6A" w:rsidRDefault="00357F6A" w:rsidP="007B228F">
            <w:pPr>
              <w:jc w:val="both"/>
              <w:rPr>
                <w:rFonts w:ascii="Times New Roman" w:hAnsi="Times New Roman" w:cs="Times New Roman"/>
                <w:sz w:val="24"/>
                <w:szCs w:val="24"/>
              </w:rPr>
            </w:pPr>
            <w:r>
              <w:rPr>
                <w:rFonts w:ascii="Times New Roman" w:hAnsi="Times New Roman" w:cs="Times New Roman"/>
                <w:sz w:val="24"/>
                <w:szCs w:val="24"/>
              </w:rPr>
              <w:t>Этап 2. Организационный</w:t>
            </w:r>
          </w:p>
        </w:tc>
        <w:tc>
          <w:tcPr>
            <w:tcW w:w="5738" w:type="dxa"/>
          </w:tcPr>
          <w:p w:rsidR="00357F6A" w:rsidRDefault="00AD4016" w:rsidP="00AD4016">
            <w:pPr>
              <w:jc w:val="both"/>
              <w:rPr>
                <w:rFonts w:ascii="Times New Roman" w:hAnsi="Times New Roman" w:cs="Times New Roman"/>
                <w:sz w:val="24"/>
                <w:szCs w:val="24"/>
              </w:rPr>
            </w:pPr>
            <w:r>
              <w:rPr>
                <w:rFonts w:ascii="Times New Roman" w:hAnsi="Times New Roman" w:cs="Times New Roman"/>
                <w:sz w:val="24"/>
                <w:szCs w:val="24"/>
              </w:rPr>
              <w:t>Подготовка устава, внутренних положений кооператива, государственная регистрация, открытие счета в банке.</w:t>
            </w:r>
          </w:p>
        </w:tc>
      </w:tr>
      <w:tr w:rsidR="00357F6A" w:rsidTr="00357F6A">
        <w:tc>
          <w:tcPr>
            <w:tcW w:w="4219" w:type="dxa"/>
          </w:tcPr>
          <w:p w:rsidR="00357F6A" w:rsidRDefault="00357F6A" w:rsidP="007B228F">
            <w:pPr>
              <w:jc w:val="both"/>
              <w:rPr>
                <w:rFonts w:ascii="Times New Roman" w:hAnsi="Times New Roman" w:cs="Times New Roman"/>
                <w:sz w:val="24"/>
                <w:szCs w:val="24"/>
              </w:rPr>
            </w:pPr>
            <w:r>
              <w:rPr>
                <w:rFonts w:ascii="Times New Roman" w:hAnsi="Times New Roman" w:cs="Times New Roman"/>
                <w:sz w:val="24"/>
                <w:szCs w:val="24"/>
              </w:rPr>
              <w:t>Этап 3. Инвестиционный</w:t>
            </w:r>
          </w:p>
        </w:tc>
        <w:tc>
          <w:tcPr>
            <w:tcW w:w="5738" w:type="dxa"/>
          </w:tcPr>
          <w:p w:rsidR="00357F6A" w:rsidRDefault="00AD4016" w:rsidP="007B228F">
            <w:pPr>
              <w:jc w:val="both"/>
              <w:rPr>
                <w:rFonts w:ascii="Times New Roman" w:hAnsi="Times New Roman" w:cs="Times New Roman"/>
                <w:sz w:val="24"/>
                <w:szCs w:val="24"/>
              </w:rPr>
            </w:pPr>
            <w:r>
              <w:rPr>
                <w:rFonts w:ascii="Times New Roman" w:hAnsi="Times New Roman" w:cs="Times New Roman"/>
                <w:sz w:val="24"/>
                <w:szCs w:val="24"/>
              </w:rPr>
              <w:t xml:space="preserve">Члены кооператива вносят обязательные паевые взносы, пропорционально ожидаемому объему </w:t>
            </w:r>
            <w:r w:rsidR="00FE0388">
              <w:rPr>
                <w:rFonts w:ascii="Times New Roman" w:hAnsi="Times New Roman" w:cs="Times New Roman"/>
                <w:sz w:val="24"/>
                <w:szCs w:val="24"/>
              </w:rPr>
              <w:t>пользования услугами кооператива, а в совокупности – достаточные для приобретения основных средств. Выполнение проектных работ, строительство, покупка основных средств, наем персонала, заключение договоров, получение разрешительной документации и т.д.</w:t>
            </w:r>
          </w:p>
        </w:tc>
      </w:tr>
      <w:tr w:rsidR="00357F6A" w:rsidTr="00357F6A">
        <w:tc>
          <w:tcPr>
            <w:tcW w:w="4219" w:type="dxa"/>
          </w:tcPr>
          <w:p w:rsidR="00357F6A" w:rsidRDefault="00357F6A" w:rsidP="007B228F">
            <w:pPr>
              <w:jc w:val="both"/>
              <w:rPr>
                <w:rFonts w:ascii="Times New Roman" w:hAnsi="Times New Roman" w:cs="Times New Roman"/>
                <w:sz w:val="24"/>
                <w:szCs w:val="24"/>
              </w:rPr>
            </w:pPr>
            <w:r>
              <w:rPr>
                <w:rFonts w:ascii="Times New Roman" w:hAnsi="Times New Roman" w:cs="Times New Roman"/>
                <w:sz w:val="24"/>
                <w:szCs w:val="24"/>
              </w:rPr>
              <w:t xml:space="preserve">Этап 4. Настройка деятельности </w:t>
            </w:r>
            <w:proofErr w:type="spellStart"/>
            <w:r>
              <w:rPr>
                <w:rFonts w:ascii="Times New Roman" w:hAnsi="Times New Roman" w:cs="Times New Roman"/>
                <w:sz w:val="24"/>
                <w:szCs w:val="24"/>
              </w:rPr>
              <w:t>СПоК</w:t>
            </w:r>
            <w:proofErr w:type="spellEnd"/>
          </w:p>
        </w:tc>
        <w:tc>
          <w:tcPr>
            <w:tcW w:w="5738" w:type="dxa"/>
          </w:tcPr>
          <w:p w:rsidR="00357F6A" w:rsidRDefault="00FE0388" w:rsidP="007B228F">
            <w:pPr>
              <w:jc w:val="both"/>
              <w:rPr>
                <w:rFonts w:ascii="Times New Roman" w:hAnsi="Times New Roman" w:cs="Times New Roman"/>
                <w:sz w:val="24"/>
                <w:szCs w:val="24"/>
              </w:rPr>
            </w:pPr>
            <w:r>
              <w:rPr>
                <w:rFonts w:ascii="Times New Roman" w:hAnsi="Times New Roman" w:cs="Times New Roman"/>
                <w:sz w:val="24"/>
                <w:szCs w:val="24"/>
              </w:rPr>
              <w:t>Кооператив оказывает услуги членам кооператива. Члены кооператива оценивают работу кооператива и вносят в нее изменения. Сопоставление полученного дополнительного дохода с затратами на деятельность кооператива, мониторинг справедливости несения членами кооператива затрат по его функционированию, при необходимости – пересмотр правил работы кооператива.</w:t>
            </w:r>
          </w:p>
        </w:tc>
      </w:tr>
    </w:tbl>
    <w:p w:rsidR="00357F6A" w:rsidRDefault="00357F6A" w:rsidP="007B228F">
      <w:pPr>
        <w:jc w:val="both"/>
        <w:rPr>
          <w:rFonts w:ascii="Times New Roman" w:hAnsi="Times New Roman" w:cs="Times New Roman"/>
          <w:sz w:val="24"/>
          <w:szCs w:val="24"/>
        </w:rPr>
      </w:pPr>
    </w:p>
    <w:p w:rsidR="00D13C37" w:rsidRPr="002636C4" w:rsidRDefault="00D13C37" w:rsidP="002636C4">
      <w:pPr>
        <w:pStyle w:val="a4"/>
        <w:numPr>
          <w:ilvl w:val="0"/>
          <w:numId w:val="12"/>
        </w:numPr>
        <w:jc w:val="center"/>
        <w:rPr>
          <w:rFonts w:ascii="Times New Roman" w:hAnsi="Times New Roman" w:cs="Times New Roman"/>
          <w:b/>
          <w:sz w:val="24"/>
          <w:szCs w:val="24"/>
        </w:rPr>
      </w:pPr>
      <w:r w:rsidRPr="002636C4">
        <w:rPr>
          <w:rFonts w:ascii="Times New Roman" w:hAnsi="Times New Roman" w:cs="Times New Roman"/>
          <w:b/>
          <w:sz w:val="24"/>
          <w:szCs w:val="24"/>
        </w:rPr>
        <w:t xml:space="preserve">ПЕРЕЧЕНЬ НЕОБХОДИМЫХ ЮРИДИЧЕСКИХ ДЕЙСТВИЙ </w:t>
      </w:r>
      <w:proofErr w:type="gramStart"/>
      <w:r w:rsidRPr="002636C4">
        <w:rPr>
          <w:rFonts w:ascii="Times New Roman" w:hAnsi="Times New Roman" w:cs="Times New Roman"/>
          <w:b/>
          <w:sz w:val="24"/>
          <w:szCs w:val="24"/>
        </w:rPr>
        <w:t>ПРИ</w:t>
      </w:r>
      <w:proofErr w:type="gramEnd"/>
    </w:p>
    <w:p w:rsidR="00D13C37" w:rsidRPr="00FE0388" w:rsidRDefault="00D13C37" w:rsidP="00FE0388">
      <w:pPr>
        <w:jc w:val="center"/>
        <w:rPr>
          <w:rFonts w:ascii="Times New Roman" w:hAnsi="Times New Roman" w:cs="Times New Roman"/>
          <w:b/>
          <w:sz w:val="24"/>
          <w:szCs w:val="24"/>
        </w:rPr>
      </w:pPr>
      <w:proofErr w:type="gramStart"/>
      <w:r w:rsidRPr="00FE0388">
        <w:rPr>
          <w:rFonts w:ascii="Times New Roman" w:hAnsi="Times New Roman" w:cs="Times New Roman"/>
          <w:b/>
          <w:sz w:val="24"/>
          <w:szCs w:val="24"/>
        </w:rPr>
        <w:t>СОЗДАНИИ</w:t>
      </w:r>
      <w:proofErr w:type="gramEnd"/>
      <w:r w:rsidRPr="00FE0388">
        <w:rPr>
          <w:rFonts w:ascii="Times New Roman" w:hAnsi="Times New Roman" w:cs="Times New Roman"/>
          <w:b/>
          <w:sz w:val="24"/>
          <w:szCs w:val="24"/>
        </w:rPr>
        <w:t xml:space="preserve"> КООПЕРАТИВА</w:t>
      </w:r>
    </w:p>
    <w:p w:rsidR="00D13C37" w:rsidRPr="00FE0388" w:rsidRDefault="00D13C37" w:rsidP="007B228F">
      <w:pPr>
        <w:jc w:val="both"/>
        <w:rPr>
          <w:rFonts w:ascii="Times New Roman" w:hAnsi="Times New Roman" w:cs="Times New Roman"/>
          <w:b/>
          <w:sz w:val="24"/>
          <w:szCs w:val="24"/>
          <w:u w:val="single"/>
        </w:rPr>
      </w:pPr>
      <w:r w:rsidRPr="00FE0388">
        <w:rPr>
          <w:rFonts w:ascii="Times New Roman" w:hAnsi="Times New Roman" w:cs="Times New Roman"/>
          <w:b/>
          <w:sz w:val="24"/>
          <w:szCs w:val="24"/>
          <w:u w:val="single"/>
        </w:rPr>
        <w:t>Подготовка типовых документов (технико-экономического</w:t>
      </w:r>
      <w:r w:rsidR="00FE0388">
        <w:rPr>
          <w:rFonts w:ascii="Times New Roman" w:hAnsi="Times New Roman" w:cs="Times New Roman"/>
          <w:b/>
          <w:sz w:val="24"/>
          <w:szCs w:val="24"/>
          <w:u w:val="single"/>
        </w:rPr>
        <w:t xml:space="preserve"> </w:t>
      </w:r>
      <w:r w:rsidRPr="00FE0388">
        <w:rPr>
          <w:rFonts w:ascii="Times New Roman" w:hAnsi="Times New Roman" w:cs="Times New Roman"/>
          <w:b/>
          <w:sz w:val="24"/>
          <w:szCs w:val="24"/>
          <w:u w:val="single"/>
        </w:rPr>
        <w:t>обоснования, устава, расчет размера обязательных взносов).</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До проведения общего собрания инициативная группа формирует технико-экономическое  обоснование  (смету  доходов  и  расходов кооператива), проект устава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предварительно рассчитывает  размер обязательных взносов.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Перечень  шаблонов  типовых  документов  приведен  в  брошюре «Типовые  документы  сельскохозяйственного  потребительского кооператива». Требования к их содержанию приведены в разделе - Набор типовых документов для создания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 настоящей брошюры.</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lastRenderedPageBreak/>
        <w:t>Завершается  этап  приемом  заявлений  от  потенциальных  членов кооператива.</w:t>
      </w:r>
    </w:p>
    <w:p w:rsidR="00D13C37" w:rsidRPr="00345D9A" w:rsidRDefault="00D13C37" w:rsidP="007B228F">
      <w:pPr>
        <w:jc w:val="both"/>
        <w:rPr>
          <w:rFonts w:ascii="Times New Roman" w:hAnsi="Times New Roman" w:cs="Times New Roman"/>
          <w:b/>
          <w:sz w:val="24"/>
          <w:szCs w:val="24"/>
          <w:u w:val="single"/>
        </w:rPr>
      </w:pPr>
      <w:r w:rsidRPr="00345D9A">
        <w:rPr>
          <w:rFonts w:ascii="Times New Roman" w:hAnsi="Times New Roman" w:cs="Times New Roman"/>
          <w:b/>
          <w:sz w:val="24"/>
          <w:szCs w:val="24"/>
          <w:u w:val="single"/>
        </w:rPr>
        <w:t>Проведение организационного собрания.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Общее  организационное  собрание  принимает  решение  об учреждении кооператива, утверждении его устава, приёме учредителей в члены,  избрании  правления,  председателя  и  наблюдательного  совета,  а также об утверждении сметы доходов и расходов кооператива.</w:t>
      </w:r>
    </w:p>
    <w:p w:rsidR="00D13C37" w:rsidRPr="00922167" w:rsidRDefault="00D13C37" w:rsidP="007B228F">
      <w:pPr>
        <w:jc w:val="both"/>
        <w:rPr>
          <w:rFonts w:ascii="Times New Roman" w:hAnsi="Times New Roman" w:cs="Times New Roman"/>
          <w:i/>
          <w:sz w:val="24"/>
          <w:szCs w:val="24"/>
        </w:rPr>
      </w:pPr>
      <w:r w:rsidRPr="00922167">
        <w:rPr>
          <w:rFonts w:ascii="Times New Roman" w:hAnsi="Times New Roman" w:cs="Times New Roman"/>
          <w:i/>
          <w:sz w:val="24"/>
          <w:szCs w:val="24"/>
          <w:u w:val="single"/>
        </w:rPr>
        <w:t>Примечание:</w:t>
      </w:r>
      <w:r w:rsidRPr="00922167">
        <w:rPr>
          <w:rFonts w:ascii="Times New Roman" w:hAnsi="Times New Roman" w:cs="Times New Roman"/>
          <w:i/>
          <w:sz w:val="24"/>
          <w:szCs w:val="24"/>
        </w:rPr>
        <w:t xml:space="preserve"> В  настоящей  брошюре  приведена  примерная  Смета  доходов  и расходов по созданию </w:t>
      </w:r>
      <w:proofErr w:type="spellStart"/>
      <w:r w:rsidRPr="00922167">
        <w:rPr>
          <w:rFonts w:ascii="Times New Roman" w:hAnsi="Times New Roman" w:cs="Times New Roman"/>
          <w:i/>
          <w:sz w:val="24"/>
          <w:szCs w:val="24"/>
        </w:rPr>
        <w:t>СПоК</w:t>
      </w:r>
      <w:proofErr w:type="spellEnd"/>
      <w:r w:rsidRPr="00922167">
        <w:rPr>
          <w:rFonts w:ascii="Times New Roman" w:hAnsi="Times New Roman" w:cs="Times New Roman"/>
          <w:i/>
          <w:sz w:val="24"/>
          <w:szCs w:val="24"/>
        </w:rPr>
        <w:t xml:space="preserve">, которая в зависимости от вида предполагаемой деятельности  кооператива  будет  наполняться  направлениями  расходов  и источников их покрытия. По окончании периода, на который утверждалась смета, составляется Отчет об исполнении сметы, который докладывается на общем собрании членов кооператива. </w:t>
      </w:r>
    </w:p>
    <w:p w:rsidR="00D13C37" w:rsidRPr="00345D9A" w:rsidRDefault="00D13C37" w:rsidP="007B228F">
      <w:pPr>
        <w:jc w:val="both"/>
        <w:rPr>
          <w:rFonts w:ascii="Times New Roman" w:hAnsi="Times New Roman" w:cs="Times New Roman"/>
          <w:b/>
          <w:sz w:val="24"/>
          <w:szCs w:val="24"/>
          <w:u w:val="single"/>
        </w:rPr>
      </w:pPr>
      <w:r w:rsidRPr="00345D9A">
        <w:rPr>
          <w:rFonts w:ascii="Times New Roman" w:hAnsi="Times New Roman" w:cs="Times New Roman"/>
          <w:b/>
          <w:sz w:val="24"/>
          <w:szCs w:val="24"/>
          <w:u w:val="single"/>
        </w:rPr>
        <w:t>На общем собрании:</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1.  Принимается решение о создании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2.  Утверждается устав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3.  Избираются органы управления. </w:t>
      </w:r>
    </w:p>
    <w:p w:rsidR="00D13C37" w:rsidRPr="00922167" w:rsidRDefault="00D13C37" w:rsidP="007B228F">
      <w:pPr>
        <w:jc w:val="both"/>
        <w:rPr>
          <w:rFonts w:ascii="Times New Roman" w:hAnsi="Times New Roman" w:cs="Times New Roman"/>
          <w:i/>
          <w:sz w:val="24"/>
          <w:szCs w:val="24"/>
        </w:rPr>
      </w:pPr>
      <w:r w:rsidRPr="00922167">
        <w:rPr>
          <w:rFonts w:ascii="Times New Roman" w:hAnsi="Times New Roman" w:cs="Times New Roman"/>
          <w:i/>
          <w:sz w:val="24"/>
          <w:szCs w:val="24"/>
          <w:u w:val="single"/>
        </w:rPr>
        <w:t>Примечание:</w:t>
      </w:r>
      <w:r w:rsidRPr="00922167">
        <w:rPr>
          <w:rFonts w:ascii="Times New Roman" w:hAnsi="Times New Roman" w:cs="Times New Roman"/>
          <w:i/>
          <w:sz w:val="24"/>
          <w:szCs w:val="24"/>
        </w:rPr>
        <w:t xml:space="preserve">  кооператив  дополнительно  может  нанять  исполнительного директора, наделив его отдельными полномочиями исполнительных органов. В кооперативе может быть принят на работу главный бухгалтер  –  но его может  и  не  быть,  соответствующие  обязанности  может  возложить  на себя  председатель  или  исполнительный  директор.  Административно-технический персонал кооператива формируется, исходя из потребностей. Сотрудники потребительского кооператива не обязаны быть его членами.</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На  общем  </w:t>
      </w:r>
      <w:proofErr w:type="gramStart"/>
      <w:r w:rsidRPr="007F7C36">
        <w:rPr>
          <w:rFonts w:ascii="Times New Roman" w:hAnsi="Times New Roman" w:cs="Times New Roman"/>
          <w:sz w:val="24"/>
          <w:szCs w:val="24"/>
        </w:rPr>
        <w:t>собрании</w:t>
      </w:r>
      <w:proofErr w:type="gramEnd"/>
      <w:r w:rsidRPr="007F7C36">
        <w:rPr>
          <w:rFonts w:ascii="Times New Roman" w:hAnsi="Times New Roman" w:cs="Times New Roman"/>
          <w:sz w:val="24"/>
          <w:szCs w:val="24"/>
        </w:rPr>
        <w:t xml:space="preserve">  возможно  сразу  определить,  какой  из ревизионных  союзов  сельскохозяйственных  кооперативов  выбрать  для последующего членства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(после государственной регистрации).</w:t>
      </w:r>
    </w:p>
    <w:p w:rsidR="00D13C37" w:rsidRPr="00345D9A" w:rsidRDefault="00D13C37" w:rsidP="007B228F">
      <w:pPr>
        <w:jc w:val="both"/>
        <w:rPr>
          <w:rFonts w:ascii="Times New Roman" w:hAnsi="Times New Roman" w:cs="Times New Roman"/>
          <w:b/>
          <w:sz w:val="24"/>
          <w:szCs w:val="24"/>
          <w:u w:val="single"/>
        </w:rPr>
      </w:pPr>
      <w:r w:rsidRPr="00345D9A">
        <w:rPr>
          <w:rFonts w:ascii="Times New Roman" w:hAnsi="Times New Roman" w:cs="Times New Roman"/>
          <w:b/>
          <w:sz w:val="24"/>
          <w:szCs w:val="24"/>
          <w:u w:val="single"/>
        </w:rPr>
        <w:t>Регистрация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По  завершении  Общего  организационного  собрания осуществляется  регистрация  кооператива.  Для  этого  необходимо представить в налоговую инспекцию по месту нахождения кооператива</w:t>
      </w:r>
      <w:r w:rsidR="00345D9A">
        <w:rPr>
          <w:rFonts w:ascii="Times New Roman" w:hAnsi="Times New Roman" w:cs="Times New Roman"/>
          <w:sz w:val="24"/>
          <w:szCs w:val="24"/>
        </w:rPr>
        <w:t xml:space="preserve"> </w:t>
      </w:r>
      <w:r w:rsidRPr="007F7C36">
        <w:rPr>
          <w:rFonts w:ascii="Times New Roman" w:hAnsi="Times New Roman" w:cs="Times New Roman"/>
          <w:sz w:val="24"/>
          <w:szCs w:val="24"/>
        </w:rPr>
        <w:t>перечень  документов  для  регистрации  вновь  созданного  юридического лица, который  определен в ст.12 федерального закона «О государственной регистрации юридических лиц и индивидуальных предпринимателей» от 08.08.2001 №129-ФЗ и включает в себя:</w:t>
      </w:r>
    </w:p>
    <w:p w:rsidR="00345D9A"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1.  Подписанное  заявителем  заявление  по  типовой  форме  (Р11001).</w:t>
      </w:r>
      <w:r w:rsidR="00345D9A">
        <w:rPr>
          <w:rFonts w:ascii="Times New Roman" w:hAnsi="Times New Roman" w:cs="Times New Roman"/>
          <w:sz w:val="24"/>
          <w:szCs w:val="24"/>
        </w:rPr>
        <w:t xml:space="preserve">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Здесь под заявителем понимается единоличный исполнительный орган  юридического  лица,  определенный  Уставом  кооператива (Председатель).</w:t>
      </w:r>
    </w:p>
    <w:p w:rsidR="00345D9A"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2.  Решение  о  создании  юридического  лица  в  форме  протокола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lastRenderedPageBreak/>
        <w:t>(Протокол Общего организационного собрания).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3.  Учредительный документ (Устав).</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4.  Документ  об  уплате  государственной  пошлины  (квитанция).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Документы  для  государственной  регистрации  должны  быть оформлены  в  соответствии  с  Приказом  ФНС  России  от  25.01.2012  N ММВ-7-6/25@ (ред. от 25.05.2016)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D13C37"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u w:val="single"/>
        </w:rPr>
        <w:t>Примечание:</w:t>
      </w:r>
      <w:r w:rsidRPr="001F23BC">
        <w:rPr>
          <w:rFonts w:ascii="Times New Roman" w:hAnsi="Times New Roman" w:cs="Times New Roman"/>
          <w:i/>
          <w:sz w:val="24"/>
          <w:szCs w:val="24"/>
        </w:rPr>
        <w:t xml:space="preserve">  в  соответствии  с  пп.3  ст.1  федерального  закона  «О некоммерческих  организациях»  от  12.01.1997  №7-ФЗ  действие  закона  не распространяется на потребительские кооперативы, поэтому  регистрация потребительских кооперативов осуществляется на общих основаниях. </w:t>
      </w:r>
    </w:p>
    <w:p w:rsidR="00D13C37" w:rsidRPr="00345D9A" w:rsidRDefault="00D13C37" w:rsidP="007B228F">
      <w:pPr>
        <w:jc w:val="both"/>
        <w:rPr>
          <w:rFonts w:ascii="Times New Roman" w:hAnsi="Times New Roman" w:cs="Times New Roman"/>
          <w:b/>
          <w:sz w:val="24"/>
          <w:szCs w:val="24"/>
          <w:u w:val="single"/>
        </w:rPr>
      </w:pPr>
      <w:r w:rsidRPr="00345D9A">
        <w:rPr>
          <w:rFonts w:ascii="Times New Roman" w:hAnsi="Times New Roman" w:cs="Times New Roman"/>
          <w:b/>
          <w:sz w:val="24"/>
          <w:szCs w:val="24"/>
          <w:u w:val="single"/>
        </w:rPr>
        <w:t>Открытие расчетного счета в банке (после внесения записи о  регистрации  юридического  лица  в  Единый государственный реестр юридических лиц)</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В  соответствии  с  п.4.1.  инструкции  Банка  России от  30.05.2014  N 153-И  "Об  открытии  и  закрытии  банковских  счетов,  счетов  по  вкладам (депозитам),  депозитных  счетов"  для  открытия  юридическому  лицу расчетного счета в банке необходимо представить:</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1.  Учредительные документы (Устав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2.  </w:t>
      </w:r>
      <w:r w:rsidR="00345D9A">
        <w:rPr>
          <w:rFonts w:ascii="Times New Roman" w:hAnsi="Times New Roman" w:cs="Times New Roman"/>
          <w:sz w:val="24"/>
          <w:szCs w:val="24"/>
        </w:rPr>
        <w:t>К</w:t>
      </w:r>
      <w:r w:rsidRPr="007F7C36">
        <w:rPr>
          <w:rFonts w:ascii="Times New Roman" w:hAnsi="Times New Roman" w:cs="Times New Roman"/>
          <w:sz w:val="24"/>
          <w:szCs w:val="24"/>
        </w:rPr>
        <w:t xml:space="preserve">арточка (оформляется в банке  и представляет собой  заверенные банком  образцы  подписей  сотрудников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имеющих  право подписывать платежные документы);</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3.  </w:t>
      </w:r>
      <w:r w:rsidR="00345D9A">
        <w:rPr>
          <w:rFonts w:ascii="Times New Roman" w:hAnsi="Times New Roman" w:cs="Times New Roman"/>
          <w:sz w:val="24"/>
          <w:szCs w:val="24"/>
        </w:rPr>
        <w:t>Д</w:t>
      </w:r>
      <w:r w:rsidRPr="007F7C36">
        <w:rPr>
          <w:rFonts w:ascii="Times New Roman" w:hAnsi="Times New Roman" w:cs="Times New Roman"/>
          <w:sz w:val="24"/>
          <w:szCs w:val="24"/>
        </w:rPr>
        <w:t>окументы,  подтверждающие  полномочия  лиц,  указанных  в карточке,  на  распоряжение  денежными  средствами, находящимися на счете;</w:t>
      </w:r>
    </w:p>
    <w:p w:rsidR="00D13C37" w:rsidRPr="007F7C36" w:rsidRDefault="00345D9A" w:rsidP="007B228F">
      <w:pPr>
        <w:jc w:val="both"/>
        <w:rPr>
          <w:rFonts w:ascii="Times New Roman" w:hAnsi="Times New Roman" w:cs="Times New Roman"/>
          <w:sz w:val="24"/>
          <w:szCs w:val="24"/>
        </w:rPr>
      </w:pPr>
      <w:r>
        <w:rPr>
          <w:rFonts w:ascii="Times New Roman" w:hAnsi="Times New Roman" w:cs="Times New Roman"/>
          <w:sz w:val="24"/>
          <w:szCs w:val="24"/>
        </w:rPr>
        <w:t>4.  Д</w:t>
      </w:r>
      <w:r w:rsidR="00D13C37" w:rsidRPr="007F7C36">
        <w:rPr>
          <w:rFonts w:ascii="Times New Roman" w:hAnsi="Times New Roman" w:cs="Times New Roman"/>
          <w:sz w:val="24"/>
          <w:szCs w:val="24"/>
        </w:rPr>
        <w:t>окументы,  подтверждающие  полномочия  единоличного исполнительного  органа  юридического  лица  (решение  об избрании председателя правления).</w:t>
      </w:r>
    </w:p>
    <w:p w:rsidR="00D13C37" w:rsidRPr="00345D9A" w:rsidRDefault="00D13C37" w:rsidP="007B228F">
      <w:pPr>
        <w:jc w:val="both"/>
        <w:rPr>
          <w:rFonts w:ascii="Times New Roman" w:hAnsi="Times New Roman" w:cs="Times New Roman"/>
          <w:b/>
          <w:sz w:val="24"/>
          <w:szCs w:val="24"/>
          <w:u w:val="single"/>
        </w:rPr>
      </w:pPr>
      <w:r w:rsidRPr="00345D9A">
        <w:rPr>
          <w:rFonts w:ascii="Times New Roman" w:hAnsi="Times New Roman" w:cs="Times New Roman"/>
          <w:b/>
          <w:sz w:val="24"/>
          <w:szCs w:val="24"/>
          <w:u w:val="single"/>
        </w:rPr>
        <w:t xml:space="preserve">Вступление в ревизионный союз сельскохозяйственных кооперативов после государственной регистрации </w:t>
      </w:r>
      <w:proofErr w:type="spellStart"/>
      <w:r w:rsidRPr="00345D9A">
        <w:rPr>
          <w:rFonts w:ascii="Times New Roman" w:hAnsi="Times New Roman" w:cs="Times New Roman"/>
          <w:b/>
          <w:sz w:val="24"/>
          <w:szCs w:val="24"/>
          <w:u w:val="single"/>
        </w:rPr>
        <w:t>СПоК</w:t>
      </w:r>
      <w:proofErr w:type="spellEnd"/>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В  соответствии  с  п.3  ст.31  Закона  кооператив  в  обязательном порядке входит в один из ревизионных союзов по выбору.</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Функции ревизионных союзов:</w:t>
      </w:r>
    </w:p>
    <w:p w:rsidR="00D13C37" w:rsidRPr="00345D9A" w:rsidRDefault="00D13C37" w:rsidP="00345D9A">
      <w:pPr>
        <w:pStyle w:val="a4"/>
        <w:numPr>
          <w:ilvl w:val="0"/>
          <w:numId w:val="2"/>
        </w:numPr>
        <w:jc w:val="both"/>
        <w:rPr>
          <w:rFonts w:ascii="Times New Roman" w:hAnsi="Times New Roman" w:cs="Times New Roman"/>
          <w:sz w:val="24"/>
          <w:szCs w:val="24"/>
        </w:rPr>
      </w:pPr>
      <w:r w:rsidRPr="00345D9A">
        <w:rPr>
          <w:rFonts w:ascii="Times New Roman" w:hAnsi="Times New Roman" w:cs="Times New Roman"/>
          <w:sz w:val="24"/>
          <w:szCs w:val="24"/>
        </w:rPr>
        <w:t>представление  и  защита  имущественных  интересов  кооператива (например,  выдача  заключений  по  совершению  сделок  с признаками  конфликта  интересов,  по  обоснованию  досрочного прекращения полномочий исполнительных органов кооператива и др.);</w:t>
      </w:r>
    </w:p>
    <w:p w:rsidR="00D13C37" w:rsidRPr="00345D9A" w:rsidRDefault="00D13C37" w:rsidP="00345D9A">
      <w:pPr>
        <w:pStyle w:val="a4"/>
        <w:numPr>
          <w:ilvl w:val="0"/>
          <w:numId w:val="2"/>
        </w:numPr>
        <w:jc w:val="both"/>
        <w:rPr>
          <w:rFonts w:ascii="Times New Roman" w:hAnsi="Times New Roman" w:cs="Times New Roman"/>
          <w:sz w:val="24"/>
          <w:szCs w:val="24"/>
        </w:rPr>
      </w:pPr>
      <w:r w:rsidRPr="00345D9A">
        <w:rPr>
          <w:rFonts w:ascii="Times New Roman" w:hAnsi="Times New Roman" w:cs="Times New Roman"/>
          <w:sz w:val="24"/>
          <w:szCs w:val="24"/>
        </w:rPr>
        <w:t>проведение ревизий и формирование ревизионного заключения</w:t>
      </w:r>
    </w:p>
    <w:p w:rsidR="00D13C37" w:rsidRPr="00345D9A" w:rsidRDefault="00D13C37" w:rsidP="00345D9A">
      <w:pPr>
        <w:pStyle w:val="a4"/>
        <w:numPr>
          <w:ilvl w:val="0"/>
          <w:numId w:val="2"/>
        </w:numPr>
        <w:jc w:val="both"/>
        <w:rPr>
          <w:rFonts w:ascii="Times New Roman" w:hAnsi="Times New Roman" w:cs="Times New Roman"/>
          <w:sz w:val="24"/>
          <w:szCs w:val="24"/>
        </w:rPr>
      </w:pPr>
      <w:r w:rsidRPr="00345D9A">
        <w:rPr>
          <w:rFonts w:ascii="Times New Roman" w:hAnsi="Times New Roman" w:cs="Times New Roman"/>
          <w:sz w:val="24"/>
          <w:szCs w:val="24"/>
        </w:rPr>
        <w:lastRenderedPageBreak/>
        <w:t>оказание  сопутствующих  услуг  (например,  ведение  реестра членов, оценка имущества, представление  интересов кооператива в судебных органах и др.)</w:t>
      </w:r>
    </w:p>
    <w:p w:rsidR="00D13C37" w:rsidRPr="00345D9A" w:rsidRDefault="00D13C37" w:rsidP="007B228F">
      <w:pPr>
        <w:jc w:val="both"/>
        <w:rPr>
          <w:rFonts w:ascii="Times New Roman" w:hAnsi="Times New Roman" w:cs="Times New Roman"/>
          <w:b/>
          <w:sz w:val="24"/>
          <w:szCs w:val="24"/>
          <w:u w:val="single"/>
        </w:rPr>
      </w:pPr>
      <w:r w:rsidRPr="00345D9A">
        <w:rPr>
          <w:rFonts w:ascii="Times New Roman" w:hAnsi="Times New Roman" w:cs="Times New Roman"/>
          <w:b/>
          <w:sz w:val="24"/>
          <w:szCs w:val="24"/>
          <w:u w:val="single"/>
        </w:rPr>
        <w:t>Выбор системы налогообложения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соответствии с Налоговым кодексом Российской Федерации сельскохозяйственные  кооперативы  могут  выбрать  один  из  следующих режимов налогообложения: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общая система налогообложения (ОСНО)</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либо один из специальных налоговых режимов:</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упрощенная система налогообложения (УСН):</w:t>
      </w:r>
    </w:p>
    <w:p w:rsidR="00D13C37" w:rsidRPr="00345D9A" w:rsidRDefault="00D13C37" w:rsidP="00345D9A">
      <w:pPr>
        <w:pStyle w:val="a4"/>
        <w:numPr>
          <w:ilvl w:val="0"/>
          <w:numId w:val="3"/>
        </w:numPr>
        <w:jc w:val="both"/>
        <w:rPr>
          <w:rFonts w:ascii="Times New Roman" w:hAnsi="Times New Roman" w:cs="Times New Roman"/>
          <w:sz w:val="24"/>
          <w:szCs w:val="24"/>
        </w:rPr>
      </w:pPr>
      <w:r w:rsidRPr="00345D9A">
        <w:rPr>
          <w:rFonts w:ascii="Times New Roman" w:hAnsi="Times New Roman" w:cs="Times New Roman"/>
          <w:sz w:val="24"/>
          <w:szCs w:val="24"/>
        </w:rPr>
        <w:t>с объектом налогообложения – доходы (ставка 6%)</w:t>
      </w:r>
    </w:p>
    <w:p w:rsidR="00D13C37" w:rsidRPr="00345D9A" w:rsidRDefault="00D13C37" w:rsidP="00345D9A">
      <w:pPr>
        <w:pStyle w:val="a4"/>
        <w:numPr>
          <w:ilvl w:val="0"/>
          <w:numId w:val="3"/>
        </w:numPr>
        <w:jc w:val="both"/>
        <w:rPr>
          <w:rFonts w:ascii="Times New Roman" w:hAnsi="Times New Roman" w:cs="Times New Roman"/>
          <w:sz w:val="24"/>
          <w:szCs w:val="24"/>
        </w:rPr>
      </w:pPr>
      <w:r w:rsidRPr="00345D9A">
        <w:rPr>
          <w:rFonts w:ascii="Times New Roman" w:hAnsi="Times New Roman" w:cs="Times New Roman"/>
          <w:sz w:val="24"/>
          <w:szCs w:val="24"/>
        </w:rPr>
        <w:t>с объектом налогообложения доходы минус расходы (ставка 15%)</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единый сельскохозяйственный налог (ЕСХН):</w:t>
      </w:r>
    </w:p>
    <w:p w:rsidR="00D13C37" w:rsidRPr="00345D9A" w:rsidRDefault="00D13C37" w:rsidP="00345D9A">
      <w:pPr>
        <w:pStyle w:val="a4"/>
        <w:numPr>
          <w:ilvl w:val="0"/>
          <w:numId w:val="4"/>
        </w:numPr>
        <w:jc w:val="both"/>
        <w:rPr>
          <w:rFonts w:ascii="Times New Roman" w:hAnsi="Times New Roman" w:cs="Times New Roman"/>
          <w:sz w:val="24"/>
          <w:szCs w:val="24"/>
        </w:rPr>
      </w:pPr>
      <w:r w:rsidRPr="00345D9A">
        <w:rPr>
          <w:rFonts w:ascii="Times New Roman" w:hAnsi="Times New Roman" w:cs="Times New Roman"/>
          <w:sz w:val="24"/>
          <w:szCs w:val="24"/>
        </w:rPr>
        <w:t>объект налогообложения доходы минус расходы (ставка 6%)</w:t>
      </w:r>
    </w:p>
    <w:p w:rsidR="00D13C37" w:rsidRPr="00922167" w:rsidRDefault="00922167" w:rsidP="007B228F">
      <w:pPr>
        <w:jc w:val="both"/>
        <w:rPr>
          <w:rFonts w:ascii="Times New Roman" w:hAnsi="Times New Roman" w:cs="Times New Roman"/>
          <w:i/>
          <w:sz w:val="24"/>
          <w:szCs w:val="24"/>
        </w:rPr>
      </w:pPr>
      <w:r w:rsidRPr="00922167">
        <w:rPr>
          <w:rFonts w:ascii="Times New Roman" w:hAnsi="Times New Roman" w:cs="Times New Roman"/>
          <w:i/>
          <w:sz w:val="24"/>
          <w:szCs w:val="24"/>
          <w:u w:val="single"/>
        </w:rPr>
        <w:t>Примечание:</w:t>
      </w:r>
      <w:r w:rsidRPr="00922167">
        <w:rPr>
          <w:rFonts w:ascii="Times New Roman" w:hAnsi="Times New Roman" w:cs="Times New Roman"/>
          <w:i/>
          <w:sz w:val="24"/>
          <w:szCs w:val="24"/>
        </w:rPr>
        <w:t xml:space="preserve"> в</w:t>
      </w:r>
      <w:r w:rsidR="00D13C37" w:rsidRPr="00922167">
        <w:rPr>
          <w:rFonts w:ascii="Times New Roman" w:hAnsi="Times New Roman" w:cs="Times New Roman"/>
          <w:i/>
          <w:sz w:val="24"/>
          <w:szCs w:val="24"/>
        </w:rPr>
        <w:t xml:space="preserve">ыбор  конкретной  системы  налогообложения  в  </w:t>
      </w:r>
      <w:proofErr w:type="spellStart"/>
      <w:r w:rsidR="00D13C37" w:rsidRPr="00922167">
        <w:rPr>
          <w:rFonts w:ascii="Times New Roman" w:hAnsi="Times New Roman" w:cs="Times New Roman"/>
          <w:i/>
          <w:sz w:val="24"/>
          <w:szCs w:val="24"/>
        </w:rPr>
        <w:t>СПоК</w:t>
      </w:r>
      <w:proofErr w:type="spellEnd"/>
      <w:r w:rsidR="00D13C37" w:rsidRPr="00922167">
        <w:rPr>
          <w:rFonts w:ascii="Times New Roman" w:hAnsi="Times New Roman" w:cs="Times New Roman"/>
          <w:i/>
          <w:sz w:val="24"/>
          <w:szCs w:val="24"/>
        </w:rPr>
        <w:t xml:space="preserve">  должен применяться исходя из специфики деятельности кооператива.</w:t>
      </w:r>
    </w:p>
    <w:p w:rsidR="00D13C37" w:rsidRPr="00345D9A" w:rsidRDefault="00D13C37" w:rsidP="007B228F">
      <w:pPr>
        <w:jc w:val="both"/>
        <w:rPr>
          <w:rFonts w:ascii="Times New Roman" w:hAnsi="Times New Roman" w:cs="Times New Roman"/>
          <w:i/>
          <w:sz w:val="24"/>
          <w:szCs w:val="24"/>
        </w:rPr>
      </w:pPr>
      <w:proofErr w:type="spellStart"/>
      <w:r w:rsidRPr="00345D9A">
        <w:rPr>
          <w:rFonts w:ascii="Times New Roman" w:hAnsi="Times New Roman" w:cs="Times New Roman"/>
          <w:i/>
          <w:sz w:val="24"/>
          <w:szCs w:val="24"/>
        </w:rPr>
        <w:t>СПоК</w:t>
      </w:r>
      <w:proofErr w:type="spellEnd"/>
      <w:r w:rsidRPr="00345D9A">
        <w:rPr>
          <w:rFonts w:ascii="Times New Roman" w:hAnsi="Times New Roman" w:cs="Times New Roman"/>
          <w:i/>
          <w:sz w:val="24"/>
          <w:szCs w:val="24"/>
        </w:rPr>
        <w:t xml:space="preserve"> выгодно применять ОСНО, </w:t>
      </w:r>
      <w:r w:rsidR="00922167">
        <w:rPr>
          <w:rFonts w:ascii="Times New Roman" w:hAnsi="Times New Roman" w:cs="Times New Roman"/>
          <w:i/>
          <w:sz w:val="24"/>
          <w:szCs w:val="24"/>
        </w:rPr>
        <w:t>если</w:t>
      </w:r>
      <w:r w:rsidRPr="00345D9A">
        <w:rPr>
          <w:rFonts w:ascii="Times New Roman" w:hAnsi="Times New Roman" w:cs="Times New Roman"/>
          <w:i/>
          <w:sz w:val="24"/>
          <w:szCs w:val="24"/>
        </w:rPr>
        <w:t>:</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Большая  часть  партнёров  и  покупателей  кооператива  тоже применяют  ОСНО  и  являются  плательщиками  НДС:  кооператив сам впоследствии сможет уменьшить НДС, подлежащий к уплате в  бюджет,  на  суммы  НДС  по  приобретенным  у  поставщиков материальным  ресурсам.  Аналогично  и  покупатели  продукции кооператива могут применить к вычету входящий НДС.</w:t>
      </w:r>
    </w:p>
    <w:p w:rsidR="00D13C37" w:rsidRPr="00345D9A" w:rsidRDefault="00890ADA" w:rsidP="007B228F">
      <w:pPr>
        <w:jc w:val="both"/>
        <w:rPr>
          <w:rFonts w:ascii="Times New Roman" w:hAnsi="Times New Roman" w:cs="Times New Roman"/>
          <w:i/>
          <w:sz w:val="24"/>
          <w:szCs w:val="24"/>
        </w:rPr>
      </w:pPr>
      <w:proofErr w:type="spellStart"/>
      <w:r>
        <w:rPr>
          <w:rFonts w:ascii="Times New Roman" w:hAnsi="Times New Roman" w:cs="Times New Roman"/>
          <w:i/>
          <w:sz w:val="24"/>
          <w:szCs w:val="24"/>
        </w:rPr>
        <w:t>СПоК</w:t>
      </w:r>
      <w:proofErr w:type="spellEnd"/>
      <w:r>
        <w:rPr>
          <w:rFonts w:ascii="Times New Roman" w:hAnsi="Times New Roman" w:cs="Times New Roman"/>
          <w:i/>
          <w:sz w:val="24"/>
          <w:szCs w:val="24"/>
        </w:rPr>
        <w:t xml:space="preserve"> выгодно применять УСН, е</w:t>
      </w:r>
      <w:bookmarkStart w:id="0" w:name="_GoBack"/>
      <w:bookmarkEnd w:id="0"/>
      <w:r w:rsidR="00922167">
        <w:rPr>
          <w:rFonts w:ascii="Times New Roman" w:hAnsi="Times New Roman" w:cs="Times New Roman"/>
          <w:i/>
          <w:sz w:val="24"/>
          <w:szCs w:val="24"/>
        </w:rPr>
        <w:t>сли</w:t>
      </w:r>
      <w:r w:rsidR="00D13C37" w:rsidRPr="00345D9A">
        <w:rPr>
          <w:rFonts w:ascii="Times New Roman" w:hAnsi="Times New Roman" w:cs="Times New Roman"/>
          <w:i/>
          <w:sz w:val="24"/>
          <w:szCs w:val="24"/>
        </w:rPr>
        <w:t>:</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1.  Контрагенты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(покупатели,  заказчики,  поставщики)  в большинстве своем не применяют ОСНО.</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2.  Если  кооператив  не  является  сельскохозяйственным товаропроизводителем для целей налогового учета. Несмотря на то,  что  по  закону  «О  развитии  сельского  хозяйства» сельскохозяйственные  кооперативы  имеют  статус сельскохозяйственного  товаропроизводителя  для  целей государственной  поддержки  с  момента  государственной регистрации, то для применения специального налогового режима для сельскохозяйственных товаропроизводителей им необходимо подтвердить статус на общих основаниях.</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3.   Кооператив  соответствует  критериям,  установленным  для плательщиков  УСН  (за  отчетный  (налоговый)  период  доходы, определяемые в соответствии со ст.248 НК РФ не превысили 112,5 </w:t>
      </w:r>
      <w:proofErr w:type="spellStart"/>
      <w:r w:rsidRPr="007F7C36">
        <w:rPr>
          <w:rFonts w:ascii="Times New Roman" w:hAnsi="Times New Roman" w:cs="Times New Roman"/>
          <w:sz w:val="24"/>
          <w:szCs w:val="24"/>
        </w:rPr>
        <w:t>млн</w:t>
      </w:r>
      <w:proofErr w:type="gramStart"/>
      <w:r w:rsidRPr="007F7C36">
        <w:rPr>
          <w:rFonts w:ascii="Times New Roman" w:hAnsi="Times New Roman" w:cs="Times New Roman"/>
          <w:sz w:val="24"/>
          <w:szCs w:val="24"/>
        </w:rPr>
        <w:t>.р</w:t>
      </w:r>
      <w:proofErr w:type="gramEnd"/>
      <w:r w:rsidRPr="007F7C36">
        <w:rPr>
          <w:rFonts w:ascii="Times New Roman" w:hAnsi="Times New Roman" w:cs="Times New Roman"/>
          <w:sz w:val="24"/>
          <w:szCs w:val="24"/>
        </w:rPr>
        <w:t>уб</w:t>
      </w:r>
      <w:proofErr w:type="spellEnd"/>
      <w:r w:rsidRPr="007F7C36">
        <w:rPr>
          <w:rFonts w:ascii="Times New Roman" w:hAnsi="Times New Roman" w:cs="Times New Roman"/>
          <w:sz w:val="24"/>
          <w:szCs w:val="24"/>
        </w:rPr>
        <w:t>.  и  средняя  численность  работников  не  превышает  100 человек).</w:t>
      </w:r>
    </w:p>
    <w:p w:rsidR="00D13C37" w:rsidRPr="00345D9A" w:rsidRDefault="00D13C37" w:rsidP="007B228F">
      <w:pPr>
        <w:jc w:val="both"/>
        <w:rPr>
          <w:rFonts w:ascii="Times New Roman" w:hAnsi="Times New Roman" w:cs="Times New Roman"/>
          <w:i/>
          <w:sz w:val="24"/>
          <w:szCs w:val="24"/>
        </w:rPr>
      </w:pPr>
      <w:r w:rsidRPr="00345D9A">
        <w:rPr>
          <w:rFonts w:ascii="Times New Roman" w:hAnsi="Times New Roman" w:cs="Times New Roman"/>
          <w:i/>
          <w:sz w:val="24"/>
          <w:szCs w:val="24"/>
        </w:rPr>
        <w:lastRenderedPageBreak/>
        <w:t>Выбор между применением вариантов  объектов налогообложения  УСН определяется,  исходя  из  специфики  деятельности  конкретного кооператива.</w:t>
      </w:r>
    </w:p>
    <w:p w:rsidR="00D13C37"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u w:val="single"/>
        </w:rPr>
        <w:t>Примечание:</w:t>
      </w:r>
      <w:r w:rsidRPr="001F23BC">
        <w:rPr>
          <w:rFonts w:ascii="Times New Roman" w:hAnsi="Times New Roman" w:cs="Times New Roman"/>
          <w:i/>
          <w:sz w:val="24"/>
          <w:szCs w:val="24"/>
        </w:rPr>
        <w:t xml:space="preserve">  если  одновременно  с  подачей  заявления  на  государственную регистрацию  не  представить  в  ИФНС  заявление  о  переходе  на  льготный режим  (упрощённая  система  налогообложения  или  единый сельскохозяйственный налог), кооператив «по умолчанию» будет применять общую  систему  налогообложения,  как  минимум,  до  конца  текущего финансового года.</w:t>
      </w:r>
    </w:p>
    <w:p w:rsidR="00345D9A" w:rsidRDefault="00345D9A" w:rsidP="007B228F">
      <w:pPr>
        <w:jc w:val="both"/>
        <w:rPr>
          <w:rFonts w:ascii="Times New Roman" w:hAnsi="Times New Roman" w:cs="Times New Roman"/>
          <w:sz w:val="24"/>
          <w:szCs w:val="24"/>
        </w:rPr>
      </w:pPr>
    </w:p>
    <w:p w:rsidR="00D13C37" w:rsidRPr="002636C4" w:rsidRDefault="00D13C37" w:rsidP="002636C4">
      <w:pPr>
        <w:pStyle w:val="a4"/>
        <w:numPr>
          <w:ilvl w:val="0"/>
          <w:numId w:val="12"/>
        </w:numPr>
        <w:jc w:val="center"/>
        <w:rPr>
          <w:rFonts w:ascii="Times New Roman" w:hAnsi="Times New Roman" w:cs="Times New Roman"/>
          <w:b/>
          <w:sz w:val="24"/>
          <w:szCs w:val="24"/>
        </w:rPr>
      </w:pPr>
      <w:r w:rsidRPr="002636C4">
        <w:rPr>
          <w:rFonts w:ascii="Times New Roman" w:hAnsi="Times New Roman" w:cs="Times New Roman"/>
          <w:b/>
          <w:sz w:val="24"/>
          <w:szCs w:val="24"/>
        </w:rPr>
        <w:t xml:space="preserve">МИНИМАЛЬНЫЕ ТРЕБОВАНИЯ К СОДЕРЖАНИЮ </w:t>
      </w:r>
      <w:proofErr w:type="gramStart"/>
      <w:r w:rsidRPr="002636C4">
        <w:rPr>
          <w:rFonts w:ascii="Times New Roman" w:hAnsi="Times New Roman" w:cs="Times New Roman"/>
          <w:b/>
          <w:sz w:val="24"/>
          <w:szCs w:val="24"/>
        </w:rPr>
        <w:t>ТИПОВЫХ</w:t>
      </w:r>
      <w:proofErr w:type="gramEnd"/>
    </w:p>
    <w:p w:rsidR="00D13C37" w:rsidRPr="00345D9A" w:rsidRDefault="00D13C37" w:rsidP="00345D9A">
      <w:pPr>
        <w:jc w:val="center"/>
        <w:rPr>
          <w:rFonts w:ascii="Times New Roman" w:hAnsi="Times New Roman" w:cs="Times New Roman"/>
          <w:b/>
          <w:sz w:val="24"/>
          <w:szCs w:val="24"/>
        </w:rPr>
      </w:pPr>
      <w:r w:rsidRPr="00345D9A">
        <w:rPr>
          <w:rFonts w:ascii="Times New Roman" w:hAnsi="Times New Roman" w:cs="Times New Roman"/>
          <w:b/>
          <w:sz w:val="24"/>
          <w:szCs w:val="24"/>
        </w:rPr>
        <w:t>ДОКУМЕНТОВ ДЛЯ СОЗДАНИЯ СПОК</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Среди  типовых  документов  сельскохозяйственного  кооператива есть  прямо  предусмотренные  законодательством  (Устав,  протоколы собраний, реестр членов, членские книжки, учетная политика), а также те, которые  могут  разрабатываться  и  приниматься  по  собственной инициативе организации (внутренние положения, инструкции).</w:t>
      </w:r>
    </w:p>
    <w:p w:rsidR="00D13C37" w:rsidRPr="001F23BC" w:rsidRDefault="00D13C37" w:rsidP="007B228F">
      <w:pPr>
        <w:jc w:val="both"/>
        <w:rPr>
          <w:rFonts w:ascii="Times New Roman" w:hAnsi="Times New Roman" w:cs="Times New Roman"/>
          <w:b/>
          <w:i/>
          <w:sz w:val="24"/>
          <w:szCs w:val="24"/>
        </w:rPr>
      </w:pPr>
      <w:r w:rsidRPr="001F23BC">
        <w:rPr>
          <w:rFonts w:ascii="Times New Roman" w:hAnsi="Times New Roman" w:cs="Times New Roman"/>
          <w:b/>
          <w:i/>
          <w:sz w:val="24"/>
          <w:szCs w:val="24"/>
        </w:rPr>
        <w:t>Устав.</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Устав  является  единственным  учредительным  документом сельскохозяйственного потребительского кооператива. Это обязательный документ  для  регистрации,  который  должен  быть  составлен  в соответствии с требованиями законодательства.  </w:t>
      </w:r>
      <w:proofErr w:type="gramStart"/>
      <w:r w:rsidRPr="007F7C36">
        <w:rPr>
          <w:rFonts w:ascii="Times New Roman" w:hAnsi="Times New Roman" w:cs="Times New Roman"/>
          <w:sz w:val="24"/>
          <w:szCs w:val="24"/>
        </w:rPr>
        <w:t xml:space="preserve">Пример типовой формы устава приведен в брошюре «Типовые документы сельскохозяйственного </w:t>
      </w:r>
      <w:proofErr w:type="gramEnd"/>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потребительского кооператива».</w:t>
      </w:r>
    </w:p>
    <w:p w:rsidR="00D13C37" w:rsidRPr="001F23BC" w:rsidRDefault="00D13C37" w:rsidP="007B228F">
      <w:pPr>
        <w:jc w:val="both"/>
        <w:rPr>
          <w:rFonts w:ascii="Times New Roman" w:hAnsi="Times New Roman" w:cs="Times New Roman"/>
          <w:sz w:val="24"/>
          <w:szCs w:val="24"/>
          <w:u w:val="single"/>
        </w:rPr>
      </w:pPr>
      <w:r w:rsidRPr="001F23BC">
        <w:rPr>
          <w:rFonts w:ascii="Times New Roman" w:hAnsi="Times New Roman" w:cs="Times New Roman"/>
          <w:sz w:val="24"/>
          <w:szCs w:val="24"/>
          <w:u w:val="single"/>
        </w:rPr>
        <w:t xml:space="preserve">По  сравнению  с  обычным  текстом  устава  юридического  лица,  у устава </w:t>
      </w:r>
      <w:proofErr w:type="spellStart"/>
      <w:r w:rsidRPr="001F23BC">
        <w:rPr>
          <w:rFonts w:ascii="Times New Roman" w:hAnsi="Times New Roman" w:cs="Times New Roman"/>
          <w:sz w:val="24"/>
          <w:szCs w:val="24"/>
          <w:u w:val="single"/>
        </w:rPr>
        <w:t>СПоК</w:t>
      </w:r>
      <w:proofErr w:type="spellEnd"/>
      <w:r w:rsidRPr="001F23BC">
        <w:rPr>
          <w:rFonts w:ascii="Times New Roman" w:hAnsi="Times New Roman" w:cs="Times New Roman"/>
          <w:sz w:val="24"/>
          <w:szCs w:val="24"/>
          <w:u w:val="single"/>
        </w:rPr>
        <w:t xml:space="preserve"> есть важные особенности:</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содержит требования к членам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включает положения об обязательных паевых взносах;</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  определяет обязанности членов кооператива;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содержит  нормы  о  несении  членом  кооператива  субсидиарной ответственности по обязательствам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содержит  условия  об  ответственности  за  нарушения  правил работы;</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  определяет  порядок  </w:t>
      </w:r>
      <w:proofErr w:type="gramStart"/>
      <w:r w:rsidRPr="007F7C36">
        <w:rPr>
          <w:rFonts w:ascii="Times New Roman" w:hAnsi="Times New Roman" w:cs="Times New Roman"/>
          <w:sz w:val="24"/>
          <w:szCs w:val="24"/>
        </w:rPr>
        <w:t>формировании</w:t>
      </w:r>
      <w:proofErr w:type="gramEnd"/>
      <w:r w:rsidRPr="007F7C36">
        <w:rPr>
          <w:rFonts w:ascii="Times New Roman" w:hAnsi="Times New Roman" w:cs="Times New Roman"/>
          <w:sz w:val="24"/>
          <w:szCs w:val="24"/>
        </w:rPr>
        <w:t xml:space="preserve">  неделимых  фондов кооператива.</w:t>
      </w:r>
    </w:p>
    <w:p w:rsidR="00D13C37"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u w:val="single"/>
        </w:rPr>
        <w:t>Примечание:</w:t>
      </w:r>
      <w:r w:rsidRPr="001F23BC">
        <w:rPr>
          <w:rFonts w:ascii="Times New Roman" w:hAnsi="Times New Roman" w:cs="Times New Roman"/>
          <w:i/>
          <w:sz w:val="24"/>
          <w:szCs w:val="24"/>
        </w:rPr>
        <w:t xml:space="preserve">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D13C37" w:rsidRPr="001F23BC" w:rsidRDefault="00D13C37" w:rsidP="007B228F">
      <w:pPr>
        <w:jc w:val="both"/>
        <w:rPr>
          <w:rFonts w:ascii="Times New Roman" w:hAnsi="Times New Roman" w:cs="Times New Roman"/>
          <w:b/>
          <w:i/>
          <w:sz w:val="24"/>
          <w:szCs w:val="24"/>
        </w:rPr>
      </w:pPr>
      <w:r w:rsidRPr="001F23BC">
        <w:rPr>
          <w:rFonts w:ascii="Times New Roman" w:hAnsi="Times New Roman" w:cs="Times New Roman"/>
          <w:b/>
          <w:i/>
          <w:sz w:val="24"/>
          <w:szCs w:val="24"/>
        </w:rPr>
        <w:t>Требования к членам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lastRenderedPageBreak/>
        <w:t xml:space="preserve">Общие  требования  к  членству  в  кооперативе  определены Законом. Вместе с тем, </w:t>
      </w:r>
      <w:proofErr w:type="gramStart"/>
      <w:r w:rsidRPr="007F7C36">
        <w:rPr>
          <w:rFonts w:ascii="Times New Roman" w:hAnsi="Times New Roman" w:cs="Times New Roman"/>
          <w:sz w:val="24"/>
          <w:szCs w:val="24"/>
        </w:rPr>
        <w:t>исходя из особенностей деятельности конкретного кооператива можно внести</w:t>
      </w:r>
      <w:proofErr w:type="gramEnd"/>
      <w:r w:rsidRPr="007F7C36">
        <w:rPr>
          <w:rFonts w:ascii="Times New Roman" w:hAnsi="Times New Roman" w:cs="Times New Roman"/>
          <w:sz w:val="24"/>
          <w:szCs w:val="24"/>
        </w:rPr>
        <w:t xml:space="preserve"> в Устав более конкретные формулировки.</w:t>
      </w:r>
    </w:p>
    <w:p w:rsidR="00D13C37" w:rsidRPr="007F7C36" w:rsidRDefault="00D13C37" w:rsidP="007B228F">
      <w:pPr>
        <w:jc w:val="both"/>
        <w:rPr>
          <w:rFonts w:ascii="Times New Roman" w:hAnsi="Times New Roman" w:cs="Times New Roman"/>
          <w:sz w:val="24"/>
          <w:szCs w:val="24"/>
        </w:rPr>
      </w:pPr>
      <w:r w:rsidRPr="001F23BC">
        <w:rPr>
          <w:rFonts w:ascii="Times New Roman" w:hAnsi="Times New Roman" w:cs="Times New Roman"/>
          <w:sz w:val="24"/>
          <w:szCs w:val="24"/>
          <w:u w:val="single"/>
        </w:rPr>
        <w:t>Пример  формулировки</w:t>
      </w:r>
      <w:r w:rsidRPr="007F7C36">
        <w:rPr>
          <w:rFonts w:ascii="Times New Roman" w:hAnsi="Times New Roman" w:cs="Times New Roman"/>
          <w:sz w:val="24"/>
          <w:szCs w:val="24"/>
        </w:rPr>
        <w:t xml:space="preserve">  (сельскохозяйственный  кооператив  по хранению и сбыту картофеля):</w:t>
      </w:r>
    </w:p>
    <w:p w:rsidR="00D13C37" w:rsidRPr="001F23BC" w:rsidRDefault="00D13C37" w:rsidP="007B228F">
      <w:pPr>
        <w:jc w:val="both"/>
        <w:rPr>
          <w:rFonts w:ascii="Times New Roman" w:hAnsi="Times New Roman" w:cs="Times New Roman"/>
          <w:i/>
          <w:sz w:val="24"/>
          <w:szCs w:val="24"/>
        </w:rPr>
      </w:pPr>
      <w:proofErr w:type="gramStart"/>
      <w:r w:rsidRPr="001F23BC">
        <w:rPr>
          <w:rFonts w:ascii="Times New Roman" w:hAnsi="Times New Roman" w:cs="Times New Roman"/>
          <w:i/>
          <w:sz w:val="24"/>
          <w:szCs w:val="24"/>
        </w:rPr>
        <w:t>«Членами  кооператива  могут  быть  сельскохозяйственные товаропроизводители  (юридические  лица,  крестьянские  хозяйства, индивидуальные  предприниматели),  применяющие  общую  систему налогообложения,  осуществляющие  деятельность  по  производству товарного  картофеля  на  расстоянии  не  более  50  км  от  места нахождения  кооператива  на  площади  не  менее  5  и  не  более  50  га, применяющие  утверждённую  кооперативом  технологию производства  и  обязующиеся  сдавать  в  кооператив  не  менее  80 процентов урожая, но не менее</w:t>
      </w:r>
      <w:proofErr w:type="gramEnd"/>
      <w:r w:rsidRPr="001F23BC">
        <w:rPr>
          <w:rFonts w:ascii="Times New Roman" w:hAnsi="Times New Roman" w:cs="Times New Roman"/>
          <w:i/>
          <w:sz w:val="24"/>
          <w:szCs w:val="24"/>
        </w:rPr>
        <w:t xml:space="preserve"> 100 </w:t>
      </w:r>
      <w:proofErr w:type="spellStart"/>
      <w:r w:rsidRPr="001F23BC">
        <w:rPr>
          <w:rFonts w:ascii="Times New Roman" w:hAnsi="Times New Roman" w:cs="Times New Roman"/>
          <w:i/>
          <w:sz w:val="24"/>
          <w:szCs w:val="24"/>
        </w:rPr>
        <w:t>тн</w:t>
      </w:r>
      <w:proofErr w:type="spellEnd"/>
      <w:r w:rsidRPr="001F23BC">
        <w:rPr>
          <w:rFonts w:ascii="Times New Roman" w:hAnsi="Times New Roman" w:cs="Times New Roman"/>
          <w:i/>
          <w:sz w:val="24"/>
          <w:szCs w:val="24"/>
        </w:rPr>
        <w:t>».</w:t>
      </w:r>
    </w:p>
    <w:p w:rsidR="00D13C37" w:rsidRPr="001F23BC" w:rsidRDefault="00D13C37" w:rsidP="007B228F">
      <w:pPr>
        <w:jc w:val="both"/>
        <w:rPr>
          <w:rFonts w:ascii="Times New Roman" w:hAnsi="Times New Roman" w:cs="Times New Roman"/>
          <w:b/>
          <w:i/>
          <w:sz w:val="24"/>
          <w:szCs w:val="24"/>
        </w:rPr>
      </w:pPr>
      <w:r w:rsidRPr="001F23BC">
        <w:rPr>
          <w:rFonts w:ascii="Times New Roman" w:hAnsi="Times New Roman" w:cs="Times New Roman"/>
          <w:b/>
          <w:i/>
          <w:sz w:val="24"/>
          <w:szCs w:val="24"/>
        </w:rPr>
        <w:t>Положения об обязательных паевых взносах.</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соответствии  со  ст.35  Закона  обязательные  паевые  взносы устанавливаются  «пропорционально  предполагаемому  объему  участия члена кооператива в хозяйственной деятельности данного кооператива». </w:t>
      </w:r>
    </w:p>
    <w:p w:rsidR="00D13C37" w:rsidRPr="001F23BC" w:rsidRDefault="00D13C37" w:rsidP="007B228F">
      <w:pPr>
        <w:jc w:val="both"/>
        <w:rPr>
          <w:rFonts w:ascii="Times New Roman" w:hAnsi="Times New Roman" w:cs="Times New Roman"/>
          <w:sz w:val="24"/>
          <w:szCs w:val="24"/>
          <w:u w:val="single"/>
        </w:rPr>
      </w:pPr>
      <w:r w:rsidRPr="001F23BC">
        <w:rPr>
          <w:rFonts w:ascii="Times New Roman" w:hAnsi="Times New Roman" w:cs="Times New Roman"/>
          <w:sz w:val="24"/>
          <w:szCs w:val="24"/>
          <w:u w:val="single"/>
        </w:rPr>
        <w:t>Примеры формулировок:</w:t>
      </w:r>
    </w:p>
    <w:p w:rsidR="00D13C37"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rPr>
        <w:t>«Члены  кооператива  вносят  обязательный  паевой  взнос  в размере  5  процентов  от  стоимости  продукции,  планируемой  к поставке  в  кооператив  в  течение  года  (с  округлением  до  тысяч рублей)».</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Альтернативным может быть решение:</w:t>
      </w:r>
    </w:p>
    <w:p w:rsidR="00D13C37"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rPr>
        <w:t>«Члены  кооператива  вносят  обязательный  паевой  взнос, размер  которого  определяется  как  произведение  величины планируемой  к  поставке  в  кооператив  в  течение  года  продукции  (в тоннах)  на  норматив,  устанавливаемый  в  «Положении  об обязательных паевых взносах».</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последнем  случае  устав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предусматривает  принятие специального  внутреннего  документа  –  положения,  которое  может подвергаться  изменениям  (более  частым,  чем  устав),  и  которое  может состоять из одной фразы, содержащей упомянутый норматив.</w:t>
      </w:r>
    </w:p>
    <w:p w:rsidR="001F23BC"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u w:val="single"/>
        </w:rPr>
        <w:t>Примечание:</w:t>
      </w:r>
      <w:r w:rsidRPr="001F23BC">
        <w:rPr>
          <w:rFonts w:ascii="Times New Roman" w:hAnsi="Times New Roman" w:cs="Times New Roman"/>
          <w:i/>
          <w:sz w:val="24"/>
          <w:szCs w:val="24"/>
        </w:rPr>
        <w:t xml:space="preserve"> в соответствии со ст.1 Закона  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 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 </w:t>
      </w:r>
    </w:p>
    <w:p w:rsidR="00D13C37" w:rsidRPr="001F23BC" w:rsidRDefault="00D13C37" w:rsidP="007B228F">
      <w:pPr>
        <w:jc w:val="both"/>
        <w:rPr>
          <w:rFonts w:ascii="Times New Roman" w:hAnsi="Times New Roman" w:cs="Times New Roman"/>
          <w:i/>
          <w:sz w:val="24"/>
          <w:szCs w:val="24"/>
        </w:rPr>
      </w:pPr>
      <w:r w:rsidRPr="001F23BC">
        <w:rPr>
          <w:rFonts w:ascii="Times New Roman" w:hAnsi="Times New Roman" w:cs="Times New Roman"/>
          <w:i/>
          <w:sz w:val="24"/>
          <w:szCs w:val="24"/>
        </w:rPr>
        <w:lastRenderedPageBreak/>
        <w:t>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Законом и уставом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В  Уставе  кооператива  в  обязательном  порядке  указывается порядок  оценки  имущества,  вносимого  в  счет  паевого  взноса  (за исключением земельных участков) в соответствии с пп.16 ст.11 Закона.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Граждане и юридические лица, желающие вступить в кооператив,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 (ст.15 Закона).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Новому члену кооператива выдается членская книжка, в которой </w:t>
      </w:r>
      <w:proofErr w:type="gramStart"/>
      <w:r w:rsidRPr="007F7C36">
        <w:rPr>
          <w:rFonts w:ascii="Times New Roman" w:hAnsi="Times New Roman" w:cs="Times New Roman"/>
          <w:sz w:val="24"/>
          <w:szCs w:val="24"/>
        </w:rPr>
        <w:t>указываются</w:t>
      </w:r>
      <w:proofErr w:type="gramEnd"/>
      <w:r w:rsidRPr="007F7C36">
        <w:rPr>
          <w:rFonts w:ascii="Times New Roman" w:hAnsi="Times New Roman" w:cs="Times New Roman"/>
          <w:sz w:val="24"/>
          <w:szCs w:val="24"/>
        </w:rPr>
        <w:t xml:space="preserve"> в том числе операции с паевым взносом (дата его внесения,</w:t>
      </w:r>
      <w:r w:rsidR="001F23BC">
        <w:rPr>
          <w:rFonts w:ascii="Times New Roman" w:hAnsi="Times New Roman" w:cs="Times New Roman"/>
          <w:sz w:val="24"/>
          <w:szCs w:val="24"/>
        </w:rPr>
        <w:t xml:space="preserve"> </w:t>
      </w:r>
      <w:r w:rsidRPr="007F7C36">
        <w:rPr>
          <w:rFonts w:ascii="Times New Roman" w:hAnsi="Times New Roman" w:cs="Times New Roman"/>
          <w:sz w:val="24"/>
          <w:szCs w:val="24"/>
        </w:rPr>
        <w:t xml:space="preserve">вид  паевого  взноса,  размер  приращенного  пая,  информация  о  размере возвращенного паевого взноса и дате его выплаты).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Возврат  паевого  взноса  при  выходе  из  кооператива осуществляется на основании ст.18 Закона: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w:t>
      </w:r>
      <w:proofErr w:type="gramStart"/>
      <w:r w:rsidRPr="007F7C36">
        <w:rPr>
          <w:rFonts w:ascii="Times New Roman" w:hAnsi="Times New Roman" w:cs="Times New Roman"/>
          <w:sz w:val="24"/>
          <w:szCs w:val="24"/>
        </w:rPr>
        <w:t>выплаты</w:t>
      </w:r>
      <w:proofErr w:type="gramEnd"/>
      <w:r w:rsidRPr="007F7C36">
        <w:rPr>
          <w:rFonts w:ascii="Times New Roman" w:hAnsi="Times New Roman" w:cs="Times New Roman"/>
          <w:sz w:val="24"/>
          <w:szCs w:val="24"/>
        </w:rPr>
        <w:t xml:space="preserve"> выходящему  члену  кооператива  в  сроки  и  на  условиях,  которые установлены уставом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При передаче паевого взноса другому члену кооператива </w:t>
      </w:r>
      <w:proofErr w:type="gramStart"/>
      <w:r w:rsidRPr="007F7C36">
        <w:rPr>
          <w:rFonts w:ascii="Times New Roman" w:hAnsi="Times New Roman" w:cs="Times New Roman"/>
          <w:sz w:val="24"/>
          <w:szCs w:val="24"/>
        </w:rPr>
        <w:t>выплаты</w:t>
      </w:r>
      <w:proofErr w:type="gramEnd"/>
      <w:r w:rsidRPr="007F7C36">
        <w:rPr>
          <w:rFonts w:ascii="Times New Roman" w:hAnsi="Times New Roman" w:cs="Times New Roman"/>
          <w:sz w:val="24"/>
          <w:szCs w:val="24"/>
        </w:rPr>
        <w:t xml:space="preserve"> выходящему члену кооператива не производятся.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В  случае  смерти  физического  лица  –  члена  кооператива  его наследники могут быть приняты в члены кооператива.</w:t>
      </w:r>
    </w:p>
    <w:p w:rsidR="00D13C37" w:rsidRPr="001F23BC" w:rsidRDefault="00D13C37" w:rsidP="007B228F">
      <w:pPr>
        <w:jc w:val="both"/>
        <w:rPr>
          <w:rFonts w:ascii="Times New Roman" w:hAnsi="Times New Roman" w:cs="Times New Roman"/>
          <w:b/>
          <w:i/>
          <w:sz w:val="24"/>
          <w:szCs w:val="24"/>
        </w:rPr>
      </w:pPr>
      <w:r w:rsidRPr="001F23BC">
        <w:rPr>
          <w:rFonts w:ascii="Times New Roman" w:hAnsi="Times New Roman" w:cs="Times New Roman"/>
          <w:b/>
          <w:i/>
          <w:sz w:val="24"/>
          <w:szCs w:val="24"/>
        </w:rPr>
        <w:t>Обязанности членов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Формулируются  исходя  из  основного  вида  деятельности кооператива.</w:t>
      </w:r>
    </w:p>
    <w:p w:rsidR="00D13C37" w:rsidRPr="00EE0F99" w:rsidRDefault="00D13C37" w:rsidP="007B228F">
      <w:pPr>
        <w:jc w:val="both"/>
        <w:rPr>
          <w:rFonts w:ascii="Times New Roman" w:hAnsi="Times New Roman" w:cs="Times New Roman"/>
          <w:sz w:val="24"/>
          <w:szCs w:val="24"/>
          <w:u w:val="single"/>
        </w:rPr>
      </w:pPr>
      <w:r w:rsidRPr="00EE0F99">
        <w:rPr>
          <w:rFonts w:ascii="Times New Roman" w:hAnsi="Times New Roman" w:cs="Times New Roman"/>
          <w:sz w:val="24"/>
          <w:szCs w:val="24"/>
          <w:u w:val="single"/>
        </w:rPr>
        <w:t>Пример формулировок:</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«Член  кооператива,  помимо  обязанностей,  непосредственно установленных Законом, обязан также на протяжении всего периода членства в кооперативе:</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  применять  утверждённую  кооперативом  технологию производства,</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 xml:space="preserve">•  сдавать в кооператив не менее 80 процентов урожая, но не менее 100 </w:t>
      </w:r>
      <w:proofErr w:type="spellStart"/>
      <w:r w:rsidRPr="00EE0F99">
        <w:rPr>
          <w:rFonts w:ascii="Times New Roman" w:hAnsi="Times New Roman" w:cs="Times New Roman"/>
          <w:i/>
          <w:sz w:val="24"/>
          <w:szCs w:val="24"/>
        </w:rPr>
        <w:t>тн</w:t>
      </w:r>
      <w:proofErr w:type="spellEnd"/>
      <w:r w:rsidRPr="00EE0F99">
        <w:rPr>
          <w:rFonts w:ascii="Times New Roman" w:hAnsi="Times New Roman" w:cs="Times New Roman"/>
          <w:i/>
          <w:sz w:val="24"/>
          <w:szCs w:val="24"/>
        </w:rPr>
        <w:t xml:space="preserve"> ежегодно,</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  допускать  к  проверке  посевных  площадей  инспекционные группы  кооператива  для  исследования  технологии производства и объёмов урожая,</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  вносить  установленные  общим  собранием  членские  взносы, нести  субсидиарную  ответственность  по  обязательствам кооператива,</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lastRenderedPageBreak/>
        <w:t>•  направить  своего  представителя  для  участия  в  работе выборных органов кооператива</w:t>
      </w:r>
      <w:r w:rsidR="00EE0F99" w:rsidRPr="00EE0F99">
        <w:rPr>
          <w:rFonts w:ascii="Times New Roman" w:hAnsi="Times New Roman" w:cs="Times New Roman"/>
          <w:i/>
          <w:sz w:val="24"/>
          <w:szCs w:val="24"/>
        </w:rPr>
        <w:t>»</w:t>
      </w:r>
      <w:r w:rsidRPr="00EE0F99">
        <w:rPr>
          <w:rFonts w:ascii="Times New Roman" w:hAnsi="Times New Roman" w:cs="Times New Roman"/>
          <w:i/>
          <w:sz w:val="24"/>
          <w:szCs w:val="24"/>
        </w:rPr>
        <w:t>.</w:t>
      </w:r>
    </w:p>
    <w:p w:rsidR="00D13C37" w:rsidRPr="00EE0F99" w:rsidRDefault="00D13C37" w:rsidP="007B228F">
      <w:pPr>
        <w:jc w:val="both"/>
        <w:rPr>
          <w:rFonts w:ascii="Times New Roman" w:hAnsi="Times New Roman" w:cs="Times New Roman"/>
          <w:b/>
          <w:i/>
          <w:sz w:val="24"/>
          <w:szCs w:val="24"/>
        </w:rPr>
      </w:pPr>
      <w:r w:rsidRPr="00EE0F99">
        <w:rPr>
          <w:rFonts w:ascii="Times New Roman" w:hAnsi="Times New Roman" w:cs="Times New Roman"/>
          <w:b/>
          <w:i/>
          <w:sz w:val="24"/>
          <w:szCs w:val="24"/>
        </w:rPr>
        <w:t>Субсидиарная ответственность членов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Необходимым  условием  для  возникновения  субсидиарной ответственности  членов  кооператива  по  обязательствам  кооператива является  отражение  в  бухгалтерской  (финансовой)  отчётности кооператива  убытка  на  отчетную  дату.  В  соответствии  с  требованиями ст.37  Закона  члены  кооператива  должны  распределить  между  собой дополнительные  взносы  на  цели  покрытия  убытка  пропорционально внесенным в паевой фонд кооператива обязательным паевым взносам.</w:t>
      </w:r>
    </w:p>
    <w:p w:rsidR="00D13C37" w:rsidRPr="00EE0F99" w:rsidRDefault="00D13C37" w:rsidP="007B228F">
      <w:pPr>
        <w:jc w:val="both"/>
        <w:rPr>
          <w:rFonts w:ascii="Times New Roman" w:hAnsi="Times New Roman" w:cs="Times New Roman"/>
          <w:sz w:val="24"/>
          <w:szCs w:val="24"/>
          <w:u w:val="single"/>
        </w:rPr>
      </w:pPr>
      <w:r w:rsidRPr="00EE0F99">
        <w:rPr>
          <w:rFonts w:ascii="Times New Roman" w:hAnsi="Times New Roman" w:cs="Times New Roman"/>
          <w:sz w:val="24"/>
          <w:szCs w:val="24"/>
          <w:u w:val="single"/>
        </w:rPr>
        <w:t>Пример формулировок:</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«Исполняя требования статьи 37 Закона члены Кооператива должны распределить между собой дополнительные взносы на цели покрытия  убытка  пропорционально  внесённым  в  паевой  фонд кооператива  обязательным  паевым  взносам  (на отчётную  дату,  на которую отражён убыток).</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Член  кооператива  вправе  принять  на  себя  больший  размер взноса  на  цели  покрытия  убытка  (с  пересмотром  взносов, приходящихся  на  других  членов),  но  не  может  быть  к  этому понуждён.</w:t>
      </w:r>
    </w:p>
    <w:p w:rsidR="00D13C37" w:rsidRPr="00EE0F99" w:rsidRDefault="00D13C37" w:rsidP="007B228F">
      <w:pPr>
        <w:jc w:val="both"/>
        <w:rPr>
          <w:rFonts w:ascii="Times New Roman" w:hAnsi="Times New Roman" w:cs="Times New Roman"/>
          <w:i/>
          <w:sz w:val="24"/>
          <w:szCs w:val="24"/>
        </w:rPr>
      </w:pPr>
      <w:r w:rsidRPr="00EE0F99">
        <w:rPr>
          <w:rFonts w:ascii="Times New Roman" w:hAnsi="Times New Roman" w:cs="Times New Roman"/>
          <w:i/>
          <w:sz w:val="24"/>
          <w:szCs w:val="24"/>
        </w:rPr>
        <w:t>Размеры  объявленных  дополнительных  взносов  и  факта  их внесения относятся к общедоступной информации и не могут быть объявлены коммерческой тайной».</w:t>
      </w:r>
    </w:p>
    <w:p w:rsidR="00D13C37" w:rsidRPr="00EE0F99" w:rsidRDefault="00D13C37" w:rsidP="007B228F">
      <w:pPr>
        <w:jc w:val="both"/>
        <w:rPr>
          <w:rFonts w:ascii="Times New Roman" w:hAnsi="Times New Roman" w:cs="Times New Roman"/>
          <w:b/>
          <w:i/>
          <w:sz w:val="24"/>
          <w:szCs w:val="24"/>
        </w:rPr>
      </w:pPr>
      <w:r w:rsidRPr="00EE0F99">
        <w:rPr>
          <w:rFonts w:ascii="Times New Roman" w:hAnsi="Times New Roman" w:cs="Times New Roman"/>
          <w:b/>
          <w:i/>
          <w:sz w:val="24"/>
          <w:szCs w:val="24"/>
        </w:rPr>
        <w:t>Условия об ответственности за нарушения правил работы.</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Раздел  устава  об  ответственности  может  содержать  как  нормы, касающиеся поставок продукции (срыв поставок), так и предусматривать порядок  разрешения  иных  спорных  ситуаций:  уклонение  от  внесения взносов, уклонение от участия в работе общего собрания и т.д.</w:t>
      </w:r>
    </w:p>
    <w:p w:rsidR="00D13C37" w:rsidRPr="00EE0F99" w:rsidRDefault="00D13C37" w:rsidP="007B228F">
      <w:pPr>
        <w:jc w:val="both"/>
        <w:rPr>
          <w:rFonts w:ascii="Times New Roman" w:hAnsi="Times New Roman" w:cs="Times New Roman"/>
          <w:sz w:val="24"/>
          <w:szCs w:val="24"/>
          <w:u w:val="single"/>
        </w:rPr>
      </w:pPr>
      <w:r w:rsidRPr="00EE0F99">
        <w:rPr>
          <w:rFonts w:ascii="Times New Roman" w:hAnsi="Times New Roman" w:cs="Times New Roman"/>
          <w:sz w:val="24"/>
          <w:szCs w:val="24"/>
          <w:u w:val="single"/>
        </w:rPr>
        <w:t>Пример формулировок:</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«Ответственность  за  нарушение  обязательств по  поставке продукции в кооператив.</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Член  кооператива  при  первичном  нарушении  несёт ответственность за нарушение обязательств по поставке продукции в  кооператив  в  форме  штрафа,  налагаемого  совместным  решением правления  и  наблюдательного  совета  в  размерах,  установленных  в Положении об ответственности за нарушения устава.</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При повторном в течение трёх лет нарушении обязательств по  поставке  продукции  в  кооператив  член  кооператива  подлежит исключению из кооператива».</w:t>
      </w:r>
    </w:p>
    <w:p w:rsidR="00D13C37" w:rsidRPr="005D5EB8" w:rsidRDefault="00D13C37" w:rsidP="007B228F">
      <w:pPr>
        <w:jc w:val="both"/>
        <w:rPr>
          <w:rFonts w:ascii="Times New Roman" w:hAnsi="Times New Roman" w:cs="Times New Roman"/>
          <w:b/>
          <w:i/>
          <w:sz w:val="24"/>
          <w:szCs w:val="24"/>
        </w:rPr>
      </w:pPr>
      <w:r w:rsidRPr="005D5EB8">
        <w:rPr>
          <w:rFonts w:ascii="Times New Roman" w:hAnsi="Times New Roman" w:cs="Times New Roman"/>
          <w:b/>
          <w:i/>
          <w:sz w:val="24"/>
          <w:szCs w:val="24"/>
        </w:rPr>
        <w:t>Порядок формирования неделимых фондов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соответствии со ст.1 Закона 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w:t>
      </w:r>
      <w:r w:rsidRPr="007F7C36">
        <w:rPr>
          <w:rFonts w:ascii="Times New Roman" w:hAnsi="Times New Roman" w:cs="Times New Roman"/>
          <w:sz w:val="24"/>
          <w:szCs w:val="24"/>
        </w:rPr>
        <w:lastRenderedPageBreak/>
        <w:t xml:space="preserve">прекращении  ими  членства  в кооперативе и используемая на цели, определенные уставом кооператива.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Например,  использования  неделимого  фонда  для  осуществления капитального ремонта основных средств.</w:t>
      </w:r>
    </w:p>
    <w:p w:rsidR="00D13C37" w:rsidRPr="005D5EB8" w:rsidRDefault="00D13C37" w:rsidP="007B228F">
      <w:pPr>
        <w:jc w:val="both"/>
        <w:rPr>
          <w:rFonts w:ascii="Times New Roman" w:hAnsi="Times New Roman" w:cs="Times New Roman"/>
          <w:sz w:val="24"/>
          <w:szCs w:val="24"/>
          <w:u w:val="single"/>
        </w:rPr>
      </w:pPr>
      <w:r w:rsidRPr="005D5EB8">
        <w:rPr>
          <w:rFonts w:ascii="Times New Roman" w:hAnsi="Times New Roman" w:cs="Times New Roman"/>
          <w:sz w:val="24"/>
          <w:szCs w:val="24"/>
          <w:u w:val="single"/>
        </w:rPr>
        <w:t>Пример формулировок:</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«В  кооперативе  создаётся  неделимый  Фонд</w:t>
      </w:r>
      <w:r w:rsidR="005D5EB8" w:rsidRPr="005D5EB8">
        <w:rPr>
          <w:rFonts w:ascii="Times New Roman" w:hAnsi="Times New Roman" w:cs="Times New Roman"/>
          <w:i/>
          <w:sz w:val="24"/>
          <w:szCs w:val="24"/>
        </w:rPr>
        <w:t xml:space="preserve"> </w:t>
      </w:r>
      <w:r w:rsidRPr="005D5EB8">
        <w:rPr>
          <w:rFonts w:ascii="Times New Roman" w:hAnsi="Times New Roman" w:cs="Times New Roman"/>
          <w:i/>
          <w:sz w:val="24"/>
          <w:szCs w:val="24"/>
        </w:rPr>
        <w:t>ремонта основных  средств,  формируемый,  в  первую  очередь,  за  счёт отчислений от прибыли, а в недостающей части  –  за счёт членских взносов членов кооператива.</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Размер Фонда ремонта основных средств должен составлять не  менее  10  процентов  рыночной  стоимости  принадлежащих кооперативу  зданий  и  сооружений  к  исходу  каждого  десятого  года деятельности кооператива.</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Фонд  ремонта  основных  средств  пополняется  ежегодно таким  образом,  чтобы  к  исходу  очередного  года  каждого десятилетия его величина составляла не менее</w:t>
      </w:r>
      <w:proofErr w:type="gramStart"/>
      <w:r w:rsidRPr="005D5EB8">
        <w:rPr>
          <w:rFonts w:ascii="Times New Roman" w:hAnsi="Times New Roman" w:cs="Times New Roman"/>
          <w:i/>
          <w:sz w:val="24"/>
          <w:szCs w:val="24"/>
        </w:rPr>
        <w:t>,</w:t>
      </w:r>
      <w:proofErr w:type="gramEnd"/>
      <w:r w:rsidRPr="005D5EB8">
        <w:rPr>
          <w:rFonts w:ascii="Times New Roman" w:hAnsi="Times New Roman" w:cs="Times New Roman"/>
          <w:i/>
          <w:sz w:val="24"/>
          <w:szCs w:val="24"/>
        </w:rPr>
        <w:t xml:space="preserve"> чем Н*С/100, где Н  –</w:t>
      </w:r>
      <w:r w:rsidR="005D5EB8" w:rsidRPr="005D5EB8">
        <w:rPr>
          <w:rFonts w:ascii="Times New Roman" w:hAnsi="Times New Roman" w:cs="Times New Roman"/>
          <w:i/>
          <w:sz w:val="24"/>
          <w:szCs w:val="24"/>
        </w:rPr>
        <w:t xml:space="preserve"> </w:t>
      </w:r>
      <w:r w:rsidRPr="005D5EB8">
        <w:rPr>
          <w:rFonts w:ascii="Times New Roman" w:hAnsi="Times New Roman" w:cs="Times New Roman"/>
          <w:i/>
          <w:sz w:val="24"/>
          <w:szCs w:val="24"/>
        </w:rPr>
        <w:t>номер  года  в  каждом десятилетии деятельности  кооператива,  С  –</w:t>
      </w:r>
      <w:r w:rsidR="005D5EB8" w:rsidRPr="005D5EB8">
        <w:rPr>
          <w:rFonts w:ascii="Times New Roman" w:hAnsi="Times New Roman" w:cs="Times New Roman"/>
          <w:i/>
          <w:sz w:val="24"/>
          <w:szCs w:val="24"/>
        </w:rPr>
        <w:t xml:space="preserve"> </w:t>
      </w:r>
      <w:r w:rsidRPr="005D5EB8">
        <w:rPr>
          <w:rFonts w:ascii="Times New Roman" w:hAnsi="Times New Roman" w:cs="Times New Roman"/>
          <w:i/>
          <w:sz w:val="24"/>
          <w:szCs w:val="24"/>
        </w:rPr>
        <w:t>рыночная  стоимость  принадлежащих  кооперативу  зданий  и сооружений.</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В  случае</w:t>
      </w:r>
      <w:proofErr w:type="gramStart"/>
      <w:r w:rsidRPr="005D5EB8">
        <w:rPr>
          <w:rFonts w:ascii="Times New Roman" w:hAnsi="Times New Roman" w:cs="Times New Roman"/>
          <w:i/>
          <w:sz w:val="24"/>
          <w:szCs w:val="24"/>
        </w:rPr>
        <w:t>,</w:t>
      </w:r>
      <w:proofErr w:type="gramEnd"/>
      <w:r w:rsidRPr="005D5EB8">
        <w:rPr>
          <w:rFonts w:ascii="Times New Roman" w:hAnsi="Times New Roman" w:cs="Times New Roman"/>
          <w:i/>
          <w:sz w:val="24"/>
          <w:szCs w:val="24"/>
        </w:rPr>
        <w:t xml:space="preserve">  если  прибыли  кооператива,  направленной  на пополнение Фонда ремонта основных средств, недостаточно для его формирования в необходимом размере, недостающая часть вносится членами  кооператива  в  форме  членских  взносов,  размер  которых определяется  в  пропорции  от  объёма  продукции,  поставленной  в кооператив в предыдущем году.</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Средства  Фонда  хранятся  в  ликвидных  активах  (банковский депозит, банковский вексель).</w:t>
      </w:r>
    </w:p>
    <w:p w:rsidR="00D13C37" w:rsidRPr="005D5EB8" w:rsidRDefault="00D13C37" w:rsidP="007B228F">
      <w:pPr>
        <w:jc w:val="both"/>
        <w:rPr>
          <w:rFonts w:ascii="Times New Roman" w:hAnsi="Times New Roman" w:cs="Times New Roman"/>
          <w:i/>
          <w:sz w:val="24"/>
          <w:szCs w:val="24"/>
        </w:rPr>
      </w:pPr>
      <w:r w:rsidRPr="005D5EB8">
        <w:rPr>
          <w:rFonts w:ascii="Times New Roman" w:hAnsi="Times New Roman" w:cs="Times New Roman"/>
          <w:i/>
          <w:sz w:val="24"/>
          <w:szCs w:val="24"/>
        </w:rPr>
        <w:t>Использование  средств  Фонда  производится  Правлением  по завершении  каждого  десятилетия  деятельности  кооператива  на основании  проекта  ремонта  и  сметы,  которые  должны  быть утверждены  Общим  собранием  членов  кооператива  до  конца последнего года каждого десятилетия деятельности Кооператива».</w:t>
      </w:r>
    </w:p>
    <w:p w:rsidR="00D13C37" w:rsidRPr="005D5EB8" w:rsidRDefault="00D13C37" w:rsidP="007B228F">
      <w:pPr>
        <w:jc w:val="both"/>
        <w:rPr>
          <w:rFonts w:ascii="Times New Roman" w:hAnsi="Times New Roman" w:cs="Times New Roman"/>
          <w:b/>
          <w:i/>
          <w:sz w:val="24"/>
          <w:szCs w:val="24"/>
        </w:rPr>
      </w:pPr>
      <w:r w:rsidRPr="005D5EB8">
        <w:rPr>
          <w:rFonts w:ascii="Times New Roman" w:hAnsi="Times New Roman" w:cs="Times New Roman"/>
          <w:b/>
          <w:i/>
          <w:sz w:val="24"/>
          <w:szCs w:val="24"/>
        </w:rPr>
        <w:t>Реестр членов, членские книжки.</w:t>
      </w:r>
    </w:p>
    <w:p w:rsidR="00D13C37" w:rsidRPr="007F7C36" w:rsidRDefault="00D13C37" w:rsidP="007B228F">
      <w:pPr>
        <w:jc w:val="both"/>
        <w:rPr>
          <w:rFonts w:ascii="Times New Roman" w:hAnsi="Times New Roman" w:cs="Times New Roman"/>
          <w:sz w:val="24"/>
          <w:szCs w:val="24"/>
        </w:rPr>
      </w:pPr>
      <w:proofErr w:type="gramStart"/>
      <w:r w:rsidRPr="007F7C36">
        <w:rPr>
          <w:rFonts w:ascii="Times New Roman" w:hAnsi="Times New Roman" w:cs="Times New Roman"/>
          <w:sz w:val="24"/>
          <w:szCs w:val="24"/>
        </w:rPr>
        <w:t>В  соответствии  со  ст.15  Закона  члену  кооператива  выдается членская  книжка,  в  которой  указывается;  фамилия,  имя,  отчество  (для граждан),  наименование  (для  юридических  лиц)  члена  кооператива; основание  вступления  в  кооператив  и  дата  вступления  в  него;  размер обязательного  паевого  взноса  и  дата  его  внесения;  вид  паевого  взноса (денежные  средства,  имущество,  в  том  числе  земельные  участки, имущественные права);</w:t>
      </w:r>
      <w:proofErr w:type="gramEnd"/>
      <w:r w:rsidR="00844CED">
        <w:rPr>
          <w:rFonts w:ascii="Times New Roman" w:hAnsi="Times New Roman" w:cs="Times New Roman"/>
          <w:sz w:val="24"/>
          <w:szCs w:val="24"/>
        </w:rPr>
        <w:t xml:space="preserve"> </w:t>
      </w:r>
      <w:r w:rsidRPr="007F7C36">
        <w:rPr>
          <w:rFonts w:ascii="Times New Roman" w:hAnsi="Times New Roman" w:cs="Times New Roman"/>
          <w:sz w:val="24"/>
          <w:szCs w:val="24"/>
        </w:rPr>
        <w:t>размер приращенного пая, даты его начисления и погашения; размер возвращенных паевых взносов и даты их выплат.</w:t>
      </w:r>
    </w:p>
    <w:p w:rsidR="00BF57D5"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Помимо  обязательных  сведений  (прямо  предусмотренных Законом) членская книжка может содержать дополнительные сведения.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соответствии со ст.39 Закона кооператив обязан правильно вести реестр  членов  и  ассоциированных  членов  кооператива,  однако конкретные  требования  к  ведению  </w:t>
      </w:r>
      <w:r w:rsidRPr="007F7C36">
        <w:rPr>
          <w:rFonts w:ascii="Times New Roman" w:hAnsi="Times New Roman" w:cs="Times New Roman"/>
          <w:sz w:val="24"/>
          <w:szCs w:val="24"/>
        </w:rPr>
        <w:lastRenderedPageBreak/>
        <w:t>реестра  не  установлены. Целесообразно  вопрос  о  ведении  реестра  урегулировать  в  Уставе.  Для того,  чтобы  реестр  не  содержал  расхождений  с  членскими  книжками</w:t>
      </w:r>
      <w:r w:rsidR="00844CED">
        <w:rPr>
          <w:rFonts w:ascii="Times New Roman" w:hAnsi="Times New Roman" w:cs="Times New Roman"/>
          <w:sz w:val="24"/>
          <w:szCs w:val="24"/>
        </w:rPr>
        <w:t>,</w:t>
      </w:r>
      <w:r w:rsidRPr="007F7C36">
        <w:rPr>
          <w:rFonts w:ascii="Times New Roman" w:hAnsi="Times New Roman" w:cs="Times New Roman"/>
          <w:sz w:val="24"/>
          <w:szCs w:val="24"/>
        </w:rPr>
        <w:t xml:space="preserve"> </w:t>
      </w:r>
      <w:proofErr w:type="gramStart"/>
      <w:r w:rsidRPr="007F7C36">
        <w:rPr>
          <w:rFonts w:ascii="Times New Roman" w:hAnsi="Times New Roman" w:cs="Times New Roman"/>
          <w:sz w:val="24"/>
          <w:szCs w:val="24"/>
        </w:rPr>
        <w:t>возможно</w:t>
      </w:r>
      <w:proofErr w:type="gramEnd"/>
      <w:r w:rsidRPr="007F7C36">
        <w:rPr>
          <w:rFonts w:ascii="Times New Roman" w:hAnsi="Times New Roman" w:cs="Times New Roman"/>
          <w:sz w:val="24"/>
          <w:szCs w:val="24"/>
        </w:rPr>
        <w:t xml:space="preserve">  включить в него поля, содержащие идентификационные данные о члене кооператива и поля с информацией о размере и структуре его пая.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Типовая  форма  реестра  приведена  в  брошюре  «Типовые документы сельскохозяйственного потребительского кооператива».</w:t>
      </w:r>
    </w:p>
    <w:p w:rsidR="00D13C37" w:rsidRPr="00BF57D5" w:rsidRDefault="00D13C37" w:rsidP="007B228F">
      <w:pPr>
        <w:jc w:val="both"/>
        <w:rPr>
          <w:rFonts w:ascii="Times New Roman" w:hAnsi="Times New Roman" w:cs="Times New Roman"/>
          <w:b/>
          <w:i/>
          <w:sz w:val="24"/>
          <w:szCs w:val="24"/>
        </w:rPr>
      </w:pPr>
      <w:r w:rsidRPr="00BF57D5">
        <w:rPr>
          <w:rFonts w:ascii="Times New Roman" w:hAnsi="Times New Roman" w:cs="Times New Roman"/>
          <w:b/>
          <w:i/>
          <w:sz w:val="24"/>
          <w:szCs w:val="24"/>
        </w:rPr>
        <w:t>Решения органов управления и контроля.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Законом  определены  требования  к  обязательному  ведению протоколов  заседаний  его  коллегиальных  органов:  общего  собрания, наблюдательного совета, правления.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практике  принятия  решений  в  кооперативах  важно документировать сам  процесс  голосования. Бюллетени  для  голосования подлежат  переплёту  и  хранению,  являются  доступными  при возникновении конфликта.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Типовая форма бюллетеня для голосования приведена в брошюре «Типовые  документы  сельскохозяйственного  потребительского кооператива».</w:t>
      </w:r>
    </w:p>
    <w:p w:rsidR="00D13C37" w:rsidRPr="00BF57D5" w:rsidRDefault="00D13C37" w:rsidP="007B228F">
      <w:pPr>
        <w:jc w:val="both"/>
        <w:rPr>
          <w:rFonts w:ascii="Times New Roman" w:hAnsi="Times New Roman" w:cs="Times New Roman"/>
          <w:b/>
          <w:i/>
          <w:sz w:val="24"/>
          <w:szCs w:val="24"/>
        </w:rPr>
      </w:pPr>
      <w:r w:rsidRPr="00BF57D5">
        <w:rPr>
          <w:rFonts w:ascii="Times New Roman" w:hAnsi="Times New Roman" w:cs="Times New Roman"/>
          <w:b/>
          <w:i/>
          <w:sz w:val="24"/>
          <w:szCs w:val="24"/>
        </w:rPr>
        <w:t>Учетная политика.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В кооперативе в соответствии с действующим законодательством подлежит  утверждению  учетная  политика  –  документ  бухгалтерского учета,  </w:t>
      </w:r>
      <w:proofErr w:type="gramStart"/>
      <w:r w:rsidRPr="007F7C36">
        <w:rPr>
          <w:rFonts w:ascii="Times New Roman" w:hAnsi="Times New Roman" w:cs="Times New Roman"/>
          <w:sz w:val="24"/>
          <w:szCs w:val="24"/>
        </w:rPr>
        <w:t>содержащий</w:t>
      </w:r>
      <w:proofErr w:type="gramEnd"/>
      <w:r w:rsidRPr="007F7C36">
        <w:rPr>
          <w:rFonts w:ascii="Times New Roman" w:hAnsi="Times New Roman" w:cs="Times New Roman"/>
          <w:sz w:val="24"/>
          <w:szCs w:val="24"/>
        </w:rPr>
        <w:t xml:space="preserve">  в  том  числе  рабочий  план  счетов  кооператива, требования  к  оформлению  первичных  документов,  применяемых  для целей  бухгалтерского  учета  (счета,  накладные,  бухгалтерские  справки, акты проведения инвентаризации и т.д.)</w:t>
      </w:r>
      <w:r w:rsidR="00BF57D5">
        <w:rPr>
          <w:rFonts w:ascii="Times New Roman" w:hAnsi="Times New Roman" w:cs="Times New Roman"/>
          <w:sz w:val="24"/>
          <w:szCs w:val="24"/>
        </w:rPr>
        <w:t>.</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В  соответствии  со  ст.29  федерального  закона  «О  бухгалтерском учете»  от  06.12.2011  №402-ФЗ  к  документам  бухгалтерского  учета относится  учетная  политика  организации.  В  соответствии  с  п.2  ПБУ 1/2008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Более подробная информация по требованиям к учетной политике кооператива  приведена  в  брошюре  «Бухгалтерский  учет  отдельных операций в сельскохозяйственном потребительском кооперативе»</w:t>
      </w:r>
    </w:p>
    <w:p w:rsidR="00D13C37" w:rsidRPr="00BF57D5" w:rsidRDefault="00D13C37" w:rsidP="007B228F">
      <w:pPr>
        <w:jc w:val="both"/>
        <w:rPr>
          <w:rFonts w:ascii="Times New Roman" w:hAnsi="Times New Roman" w:cs="Times New Roman"/>
          <w:b/>
          <w:i/>
          <w:sz w:val="24"/>
          <w:szCs w:val="24"/>
        </w:rPr>
      </w:pPr>
      <w:r w:rsidRPr="00BF57D5">
        <w:rPr>
          <w:rFonts w:ascii="Times New Roman" w:hAnsi="Times New Roman" w:cs="Times New Roman"/>
          <w:b/>
          <w:i/>
          <w:sz w:val="24"/>
          <w:szCs w:val="24"/>
        </w:rPr>
        <w:t>Внутренние положения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Внутренние  положения  разрабатываются  по  собственной инициативе  кооператива  и  не  являются  обязательными  по  Закону:</w:t>
      </w:r>
      <w:r w:rsidR="00BF57D5">
        <w:rPr>
          <w:rFonts w:ascii="Times New Roman" w:hAnsi="Times New Roman" w:cs="Times New Roman"/>
          <w:sz w:val="24"/>
          <w:szCs w:val="24"/>
        </w:rPr>
        <w:t xml:space="preserve"> </w:t>
      </w:r>
      <w:r w:rsidRPr="007F7C36">
        <w:rPr>
          <w:rFonts w:ascii="Times New Roman" w:hAnsi="Times New Roman" w:cs="Times New Roman"/>
          <w:sz w:val="24"/>
          <w:szCs w:val="24"/>
        </w:rPr>
        <w:t xml:space="preserve">являются  наиболее  индивидуализированными  документами сельскохозяйственного потребительского кооператива. Они принимаются постольку, поскольку это необходимо данному конкретному кооперативу, состоящему  из  данных  конкретных  сельскохозяйственных товаропроизводителей. </w:t>
      </w:r>
    </w:p>
    <w:p w:rsidR="00D13C37" w:rsidRPr="00BF57D5" w:rsidRDefault="00D13C37" w:rsidP="007B228F">
      <w:pPr>
        <w:jc w:val="both"/>
        <w:rPr>
          <w:rFonts w:ascii="Times New Roman" w:hAnsi="Times New Roman" w:cs="Times New Roman"/>
          <w:sz w:val="24"/>
          <w:szCs w:val="24"/>
          <w:u w:val="single"/>
        </w:rPr>
      </w:pPr>
      <w:r w:rsidRPr="00BF57D5">
        <w:rPr>
          <w:rFonts w:ascii="Times New Roman" w:hAnsi="Times New Roman" w:cs="Times New Roman"/>
          <w:sz w:val="24"/>
          <w:szCs w:val="24"/>
          <w:u w:val="single"/>
        </w:rPr>
        <w:t>Примерами могут служить следующие положения: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положение об обязательных паевых взносах;</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lastRenderedPageBreak/>
        <w:t>•  положение о целевом финансировании деятельности кооператива его членами;</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положение об ответственности за нарушение обязательств по хозяйственному участию;</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положение о применении единой технологии (возделывания картофеля).</w:t>
      </w:r>
    </w:p>
    <w:p w:rsidR="00D13C37" w:rsidRPr="00BF57D5" w:rsidRDefault="00D13C37" w:rsidP="007B228F">
      <w:pPr>
        <w:jc w:val="both"/>
        <w:rPr>
          <w:rFonts w:ascii="Times New Roman" w:hAnsi="Times New Roman" w:cs="Times New Roman"/>
          <w:b/>
          <w:i/>
          <w:sz w:val="24"/>
          <w:szCs w:val="24"/>
        </w:rPr>
      </w:pPr>
      <w:r w:rsidRPr="00BF57D5">
        <w:rPr>
          <w:rFonts w:ascii="Times New Roman" w:hAnsi="Times New Roman" w:cs="Times New Roman"/>
          <w:b/>
          <w:i/>
          <w:sz w:val="24"/>
          <w:szCs w:val="24"/>
        </w:rPr>
        <w:t>Смета доходов и расходов.</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Смета доходов и расходов (далее по тексту – Смета) представляет собой финансовый план кооператива. Смета разрабатывается ежегодно исполнительными органами и утверждается общим собранием кооператива. Отчет об исполнении сметы также утверждается общим собранием.</w:t>
      </w:r>
    </w:p>
    <w:p w:rsidR="00D13C37" w:rsidRPr="00BF57D5" w:rsidRDefault="00D13C37" w:rsidP="007B228F">
      <w:pPr>
        <w:jc w:val="both"/>
        <w:rPr>
          <w:rFonts w:ascii="Times New Roman" w:hAnsi="Times New Roman" w:cs="Times New Roman"/>
          <w:b/>
          <w:i/>
          <w:sz w:val="24"/>
          <w:szCs w:val="24"/>
        </w:rPr>
      </w:pPr>
      <w:r w:rsidRPr="00BF57D5">
        <w:rPr>
          <w:rFonts w:ascii="Times New Roman" w:hAnsi="Times New Roman" w:cs="Times New Roman"/>
          <w:b/>
          <w:i/>
          <w:sz w:val="24"/>
          <w:szCs w:val="24"/>
        </w:rPr>
        <w:t xml:space="preserve">Цели составления Сметы: </w:t>
      </w:r>
    </w:p>
    <w:p w:rsidR="00D13C37" w:rsidRPr="00BF57D5" w:rsidRDefault="00D13C37" w:rsidP="00BF57D5">
      <w:pPr>
        <w:pStyle w:val="a4"/>
        <w:numPr>
          <w:ilvl w:val="0"/>
          <w:numId w:val="4"/>
        </w:numPr>
        <w:jc w:val="both"/>
        <w:rPr>
          <w:rFonts w:ascii="Times New Roman" w:hAnsi="Times New Roman" w:cs="Times New Roman"/>
          <w:sz w:val="24"/>
          <w:szCs w:val="24"/>
        </w:rPr>
      </w:pPr>
      <w:r w:rsidRPr="00BF57D5">
        <w:rPr>
          <w:rFonts w:ascii="Times New Roman" w:hAnsi="Times New Roman" w:cs="Times New Roman"/>
          <w:sz w:val="24"/>
          <w:szCs w:val="24"/>
        </w:rPr>
        <w:t xml:space="preserve">план предстоящих расходов и определение источников их покрытия (доходов); </w:t>
      </w:r>
    </w:p>
    <w:p w:rsidR="00D13C37" w:rsidRPr="00BF57D5" w:rsidRDefault="00D13C37" w:rsidP="00BF57D5">
      <w:pPr>
        <w:pStyle w:val="a4"/>
        <w:numPr>
          <w:ilvl w:val="0"/>
          <w:numId w:val="4"/>
        </w:numPr>
        <w:jc w:val="both"/>
        <w:rPr>
          <w:rFonts w:ascii="Times New Roman" w:hAnsi="Times New Roman" w:cs="Times New Roman"/>
          <w:sz w:val="24"/>
          <w:szCs w:val="24"/>
        </w:rPr>
      </w:pPr>
      <w:r w:rsidRPr="00BF57D5">
        <w:rPr>
          <w:rFonts w:ascii="Times New Roman" w:hAnsi="Times New Roman" w:cs="Times New Roman"/>
          <w:sz w:val="24"/>
          <w:szCs w:val="24"/>
        </w:rPr>
        <w:t>основание использование средств целевого финансирования;</w:t>
      </w:r>
    </w:p>
    <w:p w:rsidR="00D13C37" w:rsidRPr="00BF57D5" w:rsidRDefault="00D13C37" w:rsidP="00BF57D5">
      <w:pPr>
        <w:pStyle w:val="a4"/>
        <w:numPr>
          <w:ilvl w:val="0"/>
          <w:numId w:val="4"/>
        </w:numPr>
        <w:jc w:val="both"/>
        <w:rPr>
          <w:rFonts w:ascii="Times New Roman" w:hAnsi="Times New Roman" w:cs="Times New Roman"/>
          <w:sz w:val="24"/>
          <w:szCs w:val="24"/>
        </w:rPr>
      </w:pPr>
      <w:r w:rsidRPr="00BF57D5">
        <w:rPr>
          <w:rFonts w:ascii="Times New Roman" w:hAnsi="Times New Roman" w:cs="Times New Roman"/>
          <w:sz w:val="24"/>
          <w:szCs w:val="24"/>
        </w:rPr>
        <w:t xml:space="preserve">инструмент контроля со стороны членов кооператива за суммой расходов. </w:t>
      </w:r>
    </w:p>
    <w:p w:rsidR="00D13C37" w:rsidRPr="00BF57D5" w:rsidRDefault="00D13C37" w:rsidP="007B228F">
      <w:pPr>
        <w:jc w:val="both"/>
        <w:rPr>
          <w:rFonts w:ascii="Times New Roman" w:hAnsi="Times New Roman" w:cs="Times New Roman"/>
          <w:b/>
          <w:i/>
          <w:sz w:val="24"/>
          <w:szCs w:val="24"/>
        </w:rPr>
      </w:pPr>
      <w:r w:rsidRPr="00BF57D5">
        <w:rPr>
          <w:rFonts w:ascii="Times New Roman" w:hAnsi="Times New Roman" w:cs="Times New Roman"/>
          <w:b/>
          <w:i/>
          <w:sz w:val="24"/>
          <w:szCs w:val="24"/>
        </w:rPr>
        <w:t>Особенности составления Сметы:</w:t>
      </w:r>
    </w:p>
    <w:p w:rsidR="00D13C37" w:rsidRPr="00BF57D5" w:rsidRDefault="00D13C37" w:rsidP="00BF57D5">
      <w:pPr>
        <w:pStyle w:val="a4"/>
        <w:numPr>
          <w:ilvl w:val="0"/>
          <w:numId w:val="5"/>
        </w:numPr>
        <w:jc w:val="both"/>
        <w:rPr>
          <w:rFonts w:ascii="Times New Roman" w:hAnsi="Times New Roman" w:cs="Times New Roman"/>
          <w:sz w:val="24"/>
          <w:szCs w:val="24"/>
        </w:rPr>
      </w:pPr>
      <w:r w:rsidRPr="00BF57D5">
        <w:rPr>
          <w:rFonts w:ascii="Times New Roman" w:hAnsi="Times New Roman" w:cs="Times New Roman"/>
          <w:sz w:val="24"/>
          <w:szCs w:val="24"/>
        </w:rPr>
        <w:t>в  Учетной  политике  должен  быть  описан  порядок  учета  доходов  и расходов  с  разделением  их  на  доходы  (расходы)  по предпринимательской  и  некоммерческой  деятельности.  Смета должна соответствовать этой части учетной политики;</w:t>
      </w:r>
    </w:p>
    <w:p w:rsidR="00D13C37" w:rsidRPr="00BF57D5" w:rsidRDefault="00D13C37" w:rsidP="00BF57D5">
      <w:pPr>
        <w:pStyle w:val="a4"/>
        <w:numPr>
          <w:ilvl w:val="0"/>
          <w:numId w:val="5"/>
        </w:numPr>
        <w:jc w:val="both"/>
        <w:rPr>
          <w:rFonts w:ascii="Times New Roman" w:hAnsi="Times New Roman" w:cs="Times New Roman"/>
          <w:sz w:val="24"/>
          <w:szCs w:val="24"/>
        </w:rPr>
      </w:pPr>
      <w:r w:rsidRPr="00BF57D5">
        <w:rPr>
          <w:rFonts w:ascii="Times New Roman" w:hAnsi="Times New Roman" w:cs="Times New Roman"/>
          <w:sz w:val="24"/>
          <w:szCs w:val="24"/>
        </w:rPr>
        <w:t>в  плановой  смете  итог  по  доходам  строго  должен  соответствовать итогу по расходам;</w:t>
      </w:r>
    </w:p>
    <w:p w:rsidR="00D13C37" w:rsidRPr="00BF57D5" w:rsidRDefault="00D13C37" w:rsidP="00BF57D5">
      <w:pPr>
        <w:pStyle w:val="a4"/>
        <w:numPr>
          <w:ilvl w:val="0"/>
          <w:numId w:val="5"/>
        </w:numPr>
        <w:jc w:val="both"/>
        <w:rPr>
          <w:rFonts w:ascii="Times New Roman" w:hAnsi="Times New Roman" w:cs="Times New Roman"/>
          <w:sz w:val="24"/>
          <w:szCs w:val="24"/>
        </w:rPr>
      </w:pPr>
      <w:r w:rsidRPr="00BF57D5">
        <w:rPr>
          <w:rFonts w:ascii="Times New Roman" w:hAnsi="Times New Roman" w:cs="Times New Roman"/>
          <w:sz w:val="24"/>
          <w:szCs w:val="24"/>
        </w:rPr>
        <w:t>если в кооперативе реализуются несколько разных некоммерческих проектов, особенно в случае, когда на эти проекты выделены целевые средства из бюджета или от организаций – не членов кооператива, на каждый  из  этих  проектов  целесообразно  разрабатывать  отдельную смету.</w:t>
      </w:r>
    </w:p>
    <w:p w:rsidR="00BF57D5" w:rsidRDefault="00BF57D5" w:rsidP="007B228F">
      <w:pPr>
        <w:jc w:val="both"/>
        <w:rPr>
          <w:rFonts w:ascii="Times New Roman" w:hAnsi="Times New Roman" w:cs="Times New Roman"/>
          <w:sz w:val="24"/>
          <w:szCs w:val="24"/>
        </w:rPr>
      </w:pPr>
    </w:p>
    <w:p w:rsidR="00D13C37" w:rsidRDefault="00D13C37" w:rsidP="00BF57D5">
      <w:pPr>
        <w:jc w:val="both"/>
        <w:rPr>
          <w:rFonts w:ascii="Times New Roman" w:hAnsi="Times New Roman" w:cs="Times New Roman"/>
          <w:sz w:val="24"/>
          <w:szCs w:val="24"/>
        </w:rPr>
      </w:pPr>
      <w:r w:rsidRPr="007F7C36">
        <w:rPr>
          <w:rFonts w:ascii="Times New Roman" w:hAnsi="Times New Roman" w:cs="Times New Roman"/>
          <w:sz w:val="24"/>
          <w:szCs w:val="24"/>
        </w:rPr>
        <w:t xml:space="preserve">Таблица 1. Пример сметы доходов и расходов </w:t>
      </w:r>
      <w:proofErr w:type="spellStart"/>
      <w:r w:rsidRPr="007F7C36">
        <w:rPr>
          <w:rFonts w:ascii="Times New Roman" w:hAnsi="Times New Roman" w:cs="Times New Roman"/>
          <w:sz w:val="24"/>
          <w:szCs w:val="24"/>
        </w:rPr>
        <w:t>СПоК</w:t>
      </w:r>
      <w:proofErr w:type="spellEnd"/>
    </w:p>
    <w:tbl>
      <w:tblPr>
        <w:tblStyle w:val="a3"/>
        <w:tblW w:w="0" w:type="auto"/>
        <w:tblLook w:val="04A0" w:firstRow="1" w:lastRow="0" w:firstColumn="1" w:lastColumn="0" w:noHBand="0" w:noVBand="1"/>
      </w:tblPr>
      <w:tblGrid>
        <w:gridCol w:w="540"/>
        <w:gridCol w:w="2654"/>
        <w:gridCol w:w="1594"/>
        <w:gridCol w:w="568"/>
        <w:gridCol w:w="2620"/>
        <w:gridCol w:w="1595"/>
      </w:tblGrid>
      <w:tr w:rsidR="00BF57D5" w:rsidTr="00656D00">
        <w:tc>
          <w:tcPr>
            <w:tcW w:w="9571" w:type="dxa"/>
            <w:gridSpan w:val="6"/>
          </w:tcPr>
          <w:p w:rsidR="00BF57D5"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Доходы</w:t>
            </w:r>
          </w:p>
          <w:p w:rsidR="00BF57D5" w:rsidRDefault="00BF57D5" w:rsidP="003F7EA7">
            <w:pPr>
              <w:jc w:val="center"/>
              <w:rPr>
                <w:rFonts w:ascii="Times New Roman" w:hAnsi="Times New Roman" w:cs="Times New Roman"/>
                <w:sz w:val="24"/>
                <w:szCs w:val="24"/>
              </w:rPr>
            </w:pPr>
          </w:p>
        </w:tc>
      </w:tr>
      <w:tr w:rsidR="00BF57D5" w:rsidTr="00BF57D5">
        <w:tc>
          <w:tcPr>
            <w:tcW w:w="4788" w:type="dxa"/>
            <w:gridSpan w:val="3"/>
          </w:tcPr>
          <w:p w:rsidR="00BF57D5"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От коммерческой деятельности</w:t>
            </w:r>
          </w:p>
        </w:tc>
        <w:tc>
          <w:tcPr>
            <w:tcW w:w="4783" w:type="dxa"/>
            <w:gridSpan w:val="3"/>
          </w:tcPr>
          <w:p w:rsidR="00BF57D5" w:rsidRPr="007F7C36"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От некоммерческой деятельности</w:t>
            </w:r>
          </w:p>
          <w:p w:rsidR="00BF57D5" w:rsidRDefault="00BF57D5" w:rsidP="003F7EA7">
            <w:pPr>
              <w:jc w:val="center"/>
              <w:rPr>
                <w:rFonts w:ascii="Times New Roman" w:hAnsi="Times New Roman" w:cs="Times New Roman"/>
                <w:sz w:val="24"/>
                <w:szCs w:val="24"/>
              </w:rPr>
            </w:pPr>
          </w:p>
        </w:tc>
      </w:tr>
      <w:tr w:rsidR="00BF57D5" w:rsidTr="00BF57D5">
        <w:tc>
          <w:tcPr>
            <w:tcW w:w="540" w:type="dxa"/>
          </w:tcPr>
          <w:p w:rsidR="00BF57D5" w:rsidRPr="007F7C36"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w:t>
            </w:r>
          </w:p>
          <w:p w:rsidR="00BF57D5" w:rsidRPr="007F7C36" w:rsidRDefault="00BF57D5" w:rsidP="003F7EA7">
            <w:pPr>
              <w:jc w:val="center"/>
              <w:rPr>
                <w:rFonts w:ascii="Times New Roman" w:hAnsi="Times New Roman" w:cs="Times New Roman"/>
                <w:sz w:val="24"/>
                <w:szCs w:val="24"/>
              </w:rPr>
            </w:pPr>
            <w:proofErr w:type="gramStart"/>
            <w:r w:rsidRPr="007F7C36">
              <w:rPr>
                <w:rFonts w:ascii="Times New Roman" w:hAnsi="Times New Roman" w:cs="Times New Roman"/>
                <w:sz w:val="24"/>
                <w:szCs w:val="24"/>
              </w:rPr>
              <w:t>п</w:t>
            </w:r>
            <w:proofErr w:type="gramEnd"/>
            <w:r w:rsidRPr="007F7C36">
              <w:rPr>
                <w:rFonts w:ascii="Times New Roman" w:hAnsi="Times New Roman" w:cs="Times New Roman"/>
                <w:sz w:val="24"/>
                <w:szCs w:val="24"/>
              </w:rPr>
              <w:t>/п</w:t>
            </w:r>
          </w:p>
          <w:p w:rsidR="00BF57D5" w:rsidRDefault="00BF57D5" w:rsidP="00BF57D5">
            <w:pPr>
              <w:jc w:val="both"/>
              <w:rPr>
                <w:rFonts w:ascii="Times New Roman" w:hAnsi="Times New Roman" w:cs="Times New Roman"/>
                <w:sz w:val="24"/>
                <w:szCs w:val="24"/>
              </w:rPr>
            </w:pPr>
          </w:p>
        </w:tc>
        <w:tc>
          <w:tcPr>
            <w:tcW w:w="2654" w:type="dxa"/>
          </w:tcPr>
          <w:p w:rsidR="00BF57D5" w:rsidRDefault="00BF57D5" w:rsidP="00BF57D5">
            <w:pPr>
              <w:jc w:val="both"/>
              <w:rPr>
                <w:rFonts w:ascii="Times New Roman" w:hAnsi="Times New Roman" w:cs="Times New Roman"/>
                <w:sz w:val="24"/>
                <w:szCs w:val="24"/>
              </w:rPr>
            </w:pPr>
            <w:r w:rsidRPr="007F7C36">
              <w:rPr>
                <w:rFonts w:ascii="Times New Roman" w:hAnsi="Times New Roman" w:cs="Times New Roman"/>
                <w:sz w:val="24"/>
                <w:szCs w:val="24"/>
              </w:rPr>
              <w:t>Статьи доходов</w:t>
            </w:r>
          </w:p>
        </w:tc>
        <w:tc>
          <w:tcPr>
            <w:tcW w:w="1594" w:type="dxa"/>
          </w:tcPr>
          <w:p w:rsidR="00BF57D5" w:rsidRPr="007F7C36"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Сумма,</w:t>
            </w:r>
          </w:p>
          <w:p w:rsidR="00BF57D5" w:rsidRPr="007F7C36" w:rsidRDefault="00BF57D5" w:rsidP="003F7EA7">
            <w:pPr>
              <w:jc w:val="center"/>
              <w:rPr>
                <w:rFonts w:ascii="Times New Roman" w:hAnsi="Times New Roman" w:cs="Times New Roman"/>
                <w:sz w:val="24"/>
                <w:szCs w:val="24"/>
              </w:rPr>
            </w:pPr>
            <w:proofErr w:type="spellStart"/>
            <w:r w:rsidRPr="007F7C36">
              <w:rPr>
                <w:rFonts w:ascii="Times New Roman" w:hAnsi="Times New Roman" w:cs="Times New Roman"/>
                <w:sz w:val="24"/>
                <w:szCs w:val="24"/>
              </w:rPr>
              <w:t>тыс</w:t>
            </w:r>
            <w:proofErr w:type="gramStart"/>
            <w:r w:rsidRPr="007F7C36">
              <w:rPr>
                <w:rFonts w:ascii="Times New Roman" w:hAnsi="Times New Roman" w:cs="Times New Roman"/>
                <w:sz w:val="24"/>
                <w:szCs w:val="24"/>
              </w:rPr>
              <w:t>.р</w:t>
            </w:r>
            <w:proofErr w:type="gramEnd"/>
            <w:r w:rsidRPr="007F7C36">
              <w:rPr>
                <w:rFonts w:ascii="Times New Roman" w:hAnsi="Times New Roman" w:cs="Times New Roman"/>
                <w:sz w:val="24"/>
                <w:szCs w:val="24"/>
              </w:rPr>
              <w:t>уб</w:t>
            </w:r>
            <w:proofErr w:type="spellEnd"/>
            <w:r w:rsidRPr="007F7C36">
              <w:rPr>
                <w:rFonts w:ascii="Times New Roman" w:hAnsi="Times New Roman" w:cs="Times New Roman"/>
                <w:sz w:val="24"/>
                <w:szCs w:val="24"/>
              </w:rPr>
              <w:t>.</w:t>
            </w:r>
          </w:p>
          <w:p w:rsidR="00BF57D5" w:rsidRDefault="00BF57D5" w:rsidP="00BF57D5">
            <w:pPr>
              <w:jc w:val="both"/>
              <w:rPr>
                <w:rFonts w:ascii="Times New Roman" w:hAnsi="Times New Roman" w:cs="Times New Roman"/>
                <w:sz w:val="24"/>
                <w:szCs w:val="24"/>
              </w:rPr>
            </w:pPr>
          </w:p>
        </w:tc>
        <w:tc>
          <w:tcPr>
            <w:tcW w:w="568" w:type="dxa"/>
          </w:tcPr>
          <w:p w:rsidR="00BF57D5" w:rsidRPr="007F7C36"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w:t>
            </w:r>
          </w:p>
          <w:p w:rsidR="00BF57D5" w:rsidRPr="007F7C36" w:rsidRDefault="00BF57D5" w:rsidP="003F7EA7">
            <w:pPr>
              <w:jc w:val="center"/>
              <w:rPr>
                <w:rFonts w:ascii="Times New Roman" w:hAnsi="Times New Roman" w:cs="Times New Roman"/>
                <w:sz w:val="24"/>
                <w:szCs w:val="24"/>
              </w:rPr>
            </w:pPr>
            <w:proofErr w:type="gramStart"/>
            <w:r w:rsidRPr="007F7C36">
              <w:rPr>
                <w:rFonts w:ascii="Times New Roman" w:hAnsi="Times New Roman" w:cs="Times New Roman"/>
                <w:sz w:val="24"/>
                <w:szCs w:val="24"/>
              </w:rPr>
              <w:t>п</w:t>
            </w:r>
            <w:proofErr w:type="gramEnd"/>
            <w:r w:rsidRPr="007F7C36">
              <w:rPr>
                <w:rFonts w:ascii="Times New Roman" w:hAnsi="Times New Roman" w:cs="Times New Roman"/>
                <w:sz w:val="24"/>
                <w:szCs w:val="24"/>
              </w:rPr>
              <w:t>/п</w:t>
            </w:r>
          </w:p>
          <w:p w:rsidR="00BF57D5" w:rsidRDefault="00BF57D5" w:rsidP="003F7EA7">
            <w:pPr>
              <w:jc w:val="center"/>
              <w:rPr>
                <w:rFonts w:ascii="Times New Roman" w:hAnsi="Times New Roman" w:cs="Times New Roman"/>
                <w:sz w:val="24"/>
                <w:szCs w:val="24"/>
              </w:rPr>
            </w:pPr>
          </w:p>
        </w:tc>
        <w:tc>
          <w:tcPr>
            <w:tcW w:w="2620" w:type="dxa"/>
          </w:tcPr>
          <w:p w:rsidR="00BF57D5" w:rsidRDefault="00BF57D5" w:rsidP="001C7E8C">
            <w:pPr>
              <w:jc w:val="both"/>
              <w:rPr>
                <w:rFonts w:ascii="Times New Roman" w:hAnsi="Times New Roman" w:cs="Times New Roman"/>
                <w:sz w:val="24"/>
                <w:szCs w:val="24"/>
              </w:rPr>
            </w:pPr>
            <w:r w:rsidRPr="007F7C36">
              <w:rPr>
                <w:rFonts w:ascii="Times New Roman" w:hAnsi="Times New Roman" w:cs="Times New Roman"/>
                <w:sz w:val="24"/>
                <w:szCs w:val="24"/>
              </w:rPr>
              <w:t>Статьи доходов</w:t>
            </w:r>
          </w:p>
        </w:tc>
        <w:tc>
          <w:tcPr>
            <w:tcW w:w="1595" w:type="dxa"/>
          </w:tcPr>
          <w:p w:rsidR="00BF57D5" w:rsidRPr="007F7C36"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Сумма,</w:t>
            </w:r>
          </w:p>
          <w:p w:rsidR="00BF57D5" w:rsidRPr="007F7C36" w:rsidRDefault="00BF57D5" w:rsidP="003F7EA7">
            <w:pPr>
              <w:jc w:val="center"/>
              <w:rPr>
                <w:rFonts w:ascii="Times New Roman" w:hAnsi="Times New Roman" w:cs="Times New Roman"/>
                <w:sz w:val="24"/>
                <w:szCs w:val="24"/>
              </w:rPr>
            </w:pPr>
            <w:proofErr w:type="spellStart"/>
            <w:r w:rsidRPr="007F7C36">
              <w:rPr>
                <w:rFonts w:ascii="Times New Roman" w:hAnsi="Times New Roman" w:cs="Times New Roman"/>
                <w:sz w:val="24"/>
                <w:szCs w:val="24"/>
              </w:rPr>
              <w:t>тыс</w:t>
            </w:r>
            <w:proofErr w:type="gramStart"/>
            <w:r w:rsidRPr="007F7C36">
              <w:rPr>
                <w:rFonts w:ascii="Times New Roman" w:hAnsi="Times New Roman" w:cs="Times New Roman"/>
                <w:sz w:val="24"/>
                <w:szCs w:val="24"/>
              </w:rPr>
              <w:t>.р</w:t>
            </w:r>
            <w:proofErr w:type="gramEnd"/>
            <w:r w:rsidRPr="007F7C36">
              <w:rPr>
                <w:rFonts w:ascii="Times New Roman" w:hAnsi="Times New Roman" w:cs="Times New Roman"/>
                <w:sz w:val="24"/>
                <w:szCs w:val="24"/>
              </w:rPr>
              <w:t>уб</w:t>
            </w:r>
            <w:proofErr w:type="spellEnd"/>
            <w:r w:rsidRPr="007F7C36">
              <w:rPr>
                <w:rFonts w:ascii="Times New Roman" w:hAnsi="Times New Roman" w:cs="Times New Roman"/>
                <w:sz w:val="24"/>
                <w:szCs w:val="24"/>
              </w:rPr>
              <w:t>.</w:t>
            </w:r>
          </w:p>
          <w:p w:rsidR="00BF57D5" w:rsidRDefault="00BF57D5" w:rsidP="001C7E8C">
            <w:pPr>
              <w:jc w:val="both"/>
              <w:rPr>
                <w:rFonts w:ascii="Times New Roman" w:hAnsi="Times New Roman" w:cs="Times New Roman"/>
                <w:sz w:val="24"/>
                <w:szCs w:val="24"/>
              </w:rPr>
            </w:pPr>
          </w:p>
        </w:tc>
      </w:tr>
      <w:tr w:rsidR="00BF57D5" w:rsidTr="00BF57D5">
        <w:tc>
          <w:tcPr>
            <w:tcW w:w="540" w:type="dxa"/>
          </w:tcPr>
          <w:p w:rsidR="00BF57D5" w:rsidRPr="007F7C36"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1.</w:t>
            </w:r>
          </w:p>
          <w:p w:rsidR="00BF57D5" w:rsidRDefault="00BF57D5" w:rsidP="003F7EA7">
            <w:pPr>
              <w:jc w:val="center"/>
              <w:rPr>
                <w:rFonts w:ascii="Times New Roman" w:hAnsi="Times New Roman" w:cs="Times New Roman"/>
                <w:sz w:val="24"/>
                <w:szCs w:val="24"/>
              </w:rPr>
            </w:pPr>
          </w:p>
        </w:tc>
        <w:tc>
          <w:tcPr>
            <w:tcW w:w="2654" w:type="dxa"/>
          </w:tcPr>
          <w:p w:rsidR="00BF57D5" w:rsidRPr="007F7C36" w:rsidRDefault="00BF57D5" w:rsidP="00BF57D5">
            <w:pPr>
              <w:jc w:val="both"/>
              <w:rPr>
                <w:rFonts w:ascii="Times New Roman" w:hAnsi="Times New Roman" w:cs="Times New Roman"/>
                <w:sz w:val="24"/>
                <w:szCs w:val="24"/>
              </w:rPr>
            </w:pPr>
            <w:r w:rsidRPr="007F7C36">
              <w:rPr>
                <w:rFonts w:ascii="Times New Roman" w:hAnsi="Times New Roman" w:cs="Times New Roman"/>
                <w:sz w:val="24"/>
                <w:szCs w:val="24"/>
              </w:rPr>
              <w:t xml:space="preserve">Выручка </w:t>
            </w:r>
            <w:proofErr w:type="gramStart"/>
            <w:r w:rsidRPr="007F7C36">
              <w:rPr>
                <w:rFonts w:ascii="Times New Roman" w:hAnsi="Times New Roman" w:cs="Times New Roman"/>
                <w:sz w:val="24"/>
                <w:szCs w:val="24"/>
              </w:rPr>
              <w:t>от</w:t>
            </w:r>
            <w:proofErr w:type="gramEnd"/>
            <w:r w:rsidRPr="007F7C36">
              <w:rPr>
                <w:rFonts w:ascii="Times New Roman" w:hAnsi="Times New Roman" w:cs="Times New Roman"/>
                <w:sz w:val="24"/>
                <w:szCs w:val="24"/>
              </w:rPr>
              <w:t xml:space="preserve"> </w:t>
            </w:r>
          </w:p>
          <w:p w:rsidR="00BF57D5" w:rsidRPr="007F7C36" w:rsidRDefault="00BF57D5" w:rsidP="00BF57D5">
            <w:pPr>
              <w:jc w:val="both"/>
              <w:rPr>
                <w:rFonts w:ascii="Times New Roman" w:hAnsi="Times New Roman" w:cs="Times New Roman"/>
                <w:sz w:val="24"/>
                <w:szCs w:val="24"/>
              </w:rPr>
            </w:pPr>
            <w:r w:rsidRPr="007F7C36">
              <w:rPr>
                <w:rFonts w:ascii="Times New Roman" w:hAnsi="Times New Roman" w:cs="Times New Roman"/>
                <w:sz w:val="24"/>
                <w:szCs w:val="24"/>
              </w:rPr>
              <w:t xml:space="preserve">реализации товаров, </w:t>
            </w:r>
          </w:p>
          <w:p w:rsidR="00BF57D5" w:rsidRPr="007F7C36" w:rsidRDefault="00BF57D5" w:rsidP="00BF57D5">
            <w:pPr>
              <w:jc w:val="both"/>
              <w:rPr>
                <w:rFonts w:ascii="Times New Roman" w:hAnsi="Times New Roman" w:cs="Times New Roman"/>
                <w:sz w:val="24"/>
                <w:szCs w:val="24"/>
              </w:rPr>
            </w:pPr>
            <w:r w:rsidRPr="007F7C36">
              <w:rPr>
                <w:rFonts w:ascii="Times New Roman" w:hAnsi="Times New Roman" w:cs="Times New Roman"/>
                <w:sz w:val="24"/>
                <w:szCs w:val="24"/>
              </w:rPr>
              <w:t>работ, услуг</w:t>
            </w:r>
          </w:p>
          <w:p w:rsidR="00BF57D5" w:rsidRDefault="00BF57D5" w:rsidP="00BF57D5">
            <w:pPr>
              <w:jc w:val="both"/>
              <w:rPr>
                <w:rFonts w:ascii="Times New Roman" w:hAnsi="Times New Roman" w:cs="Times New Roman"/>
                <w:sz w:val="24"/>
                <w:szCs w:val="24"/>
              </w:rPr>
            </w:pPr>
          </w:p>
        </w:tc>
        <w:tc>
          <w:tcPr>
            <w:tcW w:w="1594" w:type="dxa"/>
          </w:tcPr>
          <w:p w:rsidR="00BF57D5" w:rsidRPr="007F7C36" w:rsidRDefault="00BF57D5" w:rsidP="003F7EA7">
            <w:pPr>
              <w:jc w:val="center"/>
              <w:rPr>
                <w:rFonts w:ascii="Times New Roman" w:hAnsi="Times New Roman" w:cs="Times New Roman"/>
                <w:sz w:val="24"/>
                <w:szCs w:val="24"/>
              </w:rPr>
            </w:pPr>
            <w:r w:rsidRPr="007F7C36">
              <w:rPr>
                <w:rFonts w:ascii="Times New Roman" w:hAnsi="Times New Roman" w:cs="Times New Roman"/>
                <w:sz w:val="24"/>
                <w:szCs w:val="24"/>
              </w:rPr>
              <w:t>1250</w:t>
            </w:r>
          </w:p>
          <w:p w:rsidR="00BF57D5" w:rsidRDefault="00BF57D5" w:rsidP="003F7EA7">
            <w:pPr>
              <w:jc w:val="center"/>
              <w:rPr>
                <w:rFonts w:ascii="Times New Roman" w:hAnsi="Times New Roman" w:cs="Times New Roman"/>
                <w:sz w:val="24"/>
                <w:szCs w:val="24"/>
              </w:rPr>
            </w:pPr>
          </w:p>
        </w:tc>
        <w:tc>
          <w:tcPr>
            <w:tcW w:w="568" w:type="dxa"/>
          </w:tcPr>
          <w:p w:rsidR="00BF57D5"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1.</w:t>
            </w:r>
          </w:p>
        </w:tc>
        <w:tc>
          <w:tcPr>
            <w:tcW w:w="2620" w:type="dxa"/>
          </w:tcPr>
          <w:p w:rsidR="003D4DF9" w:rsidRPr="007F7C36" w:rsidRDefault="003D4DF9" w:rsidP="003D4DF9">
            <w:pPr>
              <w:jc w:val="both"/>
              <w:rPr>
                <w:rFonts w:ascii="Times New Roman" w:hAnsi="Times New Roman" w:cs="Times New Roman"/>
                <w:sz w:val="24"/>
                <w:szCs w:val="24"/>
              </w:rPr>
            </w:pPr>
            <w:r w:rsidRPr="007F7C36">
              <w:rPr>
                <w:rFonts w:ascii="Times New Roman" w:hAnsi="Times New Roman" w:cs="Times New Roman"/>
                <w:sz w:val="24"/>
                <w:szCs w:val="24"/>
              </w:rPr>
              <w:t xml:space="preserve">Членские взносы </w:t>
            </w:r>
          </w:p>
          <w:p w:rsidR="003D4DF9" w:rsidRPr="007F7C36" w:rsidRDefault="003D4DF9" w:rsidP="003D4DF9">
            <w:pPr>
              <w:jc w:val="both"/>
              <w:rPr>
                <w:rFonts w:ascii="Times New Roman" w:hAnsi="Times New Roman" w:cs="Times New Roman"/>
                <w:sz w:val="24"/>
                <w:szCs w:val="24"/>
              </w:rPr>
            </w:pPr>
            <w:r w:rsidRPr="007F7C36">
              <w:rPr>
                <w:rFonts w:ascii="Times New Roman" w:hAnsi="Times New Roman" w:cs="Times New Roman"/>
                <w:sz w:val="24"/>
                <w:szCs w:val="24"/>
              </w:rPr>
              <w:t xml:space="preserve">членов </w:t>
            </w:r>
          </w:p>
          <w:p w:rsidR="003D4DF9" w:rsidRPr="007F7C36" w:rsidRDefault="003D4DF9" w:rsidP="003D4DF9">
            <w:pPr>
              <w:jc w:val="both"/>
              <w:rPr>
                <w:rFonts w:ascii="Times New Roman" w:hAnsi="Times New Roman" w:cs="Times New Roman"/>
                <w:sz w:val="24"/>
                <w:szCs w:val="24"/>
              </w:rPr>
            </w:pPr>
            <w:r w:rsidRPr="007F7C36">
              <w:rPr>
                <w:rFonts w:ascii="Times New Roman" w:hAnsi="Times New Roman" w:cs="Times New Roman"/>
                <w:sz w:val="24"/>
                <w:szCs w:val="24"/>
              </w:rPr>
              <w:t>кооператива</w:t>
            </w:r>
          </w:p>
          <w:p w:rsidR="00BF57D5" w:rsidRDefault="00BF57D5" w:rsidP="00BF57D5">
            <w:pPr>
              <w:jc w:val="both"/>
              <w:rPr>
                <w:rFonts w:ascii="Times New Roman" w:hAnsi="Times New Roman" w:cs="Times New Roman"/>
                <w:sz w:val="24"/>
                <w:szCs w:val="24"/>
              </w:rPr>
            </w:pPr>
          </w:p>
        </w:tc>
        <w:tc>
          <w:tcPr>
            <w:tcW w:w="1595" w:type="dxa"/>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60</w:t>
            </w:r>
          </w:p>
          <w:p w:rsidR="00BF57D5" w:rsidRDefault="00BF57D5" w:rsidP="003F7EA7">
            <w:pPr>
              <w:jc w:val="center"/>
              <w:rPr>
                <w:rFonts w:ascii="Times New Roman" w:hAnsi="Times New Roman" w:cs="Times New Roman"/>
                <w:sz w:val="24"/>
                <w:szCs w:val="24"/>
              </w:rPr>
            </w:pPr>
          </w:p>
        </w:tc>
      </w:tr>
      <w:tr w:rsidR="00BF57D5" w:rsidTr="00BF57D5">
        <w:tc>
          <w:tcPr>
            <w:tcW w:w="540" w:type="dxa"/>
          </w:tcPr>
          <w:p w:rsidR="00BF57D5" w:rsidRDefault="00BF57D5" w:rsidP="003F7EA7">
            <w:pPr>
              <w:jc w:val="center"/>
              <w:rPr>
                <w:rFonts w:ascii="Times New Roman" w:hAnsi="Times New Roman" w:cs="Times New Roman"/>
                <w:sz w:val="24"/>
                <w:szCs w:val="24"/>
              </w:rPr>
            </w:pPr>
          </w:p>
        </w:tc>
        <w:tc>
          <w:tcPr>
            <w:tcW w:w="2654" w:type="dxa"/>
          </w:tcPr>
          <w:p w:rsidR="00BF57D5" w:rsidRDefault="003D4DF9" w:rsidP="00BF57D5">
            <w:pPr>
              <w:jc w:val="both"/>
              <w:rPr>
                <w:rFonts w:ascii="Times New Roman" w:hAnsi="Times New Roman" w:cs="Times New Roman"/>
                <w:sz w:val="24"/>
                <w:szCs w:val="24"/>
              </w:rPr>
            </w:pPr>
            <w:r w:rsidRPr="007F7C36">
              <w:rPr>
                <w:rFonts w:ascii="Times New Roman" w:hAnsi="Times New Roman" w:cs="Times New Roman"/>
                <w:sz w:val="24"/>
                <w:szCs w:val="24"/>
              </w:rPr>
              <w:t xml:space="preserve">Итого доходов  </w:t>
            </w:r>
          </w:p>
        </w:tc>
        <w:tc>
          <w:tcPr>
            <w:tcW w:w="1594" w:type="dxa"/>
          </w:tcPr>
          <w:p w:rsidR="00BF57D5"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1250</w:t>
            </w:r>
          </w:p>
        </w:tc>
        <w:tc>
          <w:tcPr>
            <w:tcW w:w="568" w:type="dxa"/>
          </w:tcPr>
          <w:p w:rsidR="00BF57D5" w:rsidRDefault="00BF57D5" w:rsidP="003F7EA7">
            <w:pPr>
              <w:jc w:val="center"/>
              <w:rPr>
                <w:rFonts w:ascii="Times New Roman" w:hAnsi="Times New Roman" w:cs="Times New Roman"/>
                <w:sz w:val="24"/>
                <w:szCs w:val="24"/>
              </w:rPr>
            </w:pPr>
          </w:p>
        </w:tc>
        <w:tc>
          <w:tcPr>
            <w:tcW w:w="2620" w:type="dxa"/>
          </w:tcPr>
          <w:p w:rsidR="00BF57D5" w:rsidRDefault="003D4DF9" w:rsidP="003D4DF9">
            <w:pPr>
              <w:jc w:val="both"/>
              <w:rPr>
                <w:rFonts w:ascii="Times New Roman" w:hAnsi="Times New Roman" w:cs="Times New Roman"/>
                <w:sz w:val="24"/>
                <w:szCs w:val="24"/>
              </w:rPr>
            </w:pPr>
            <w:r w:rsidRPr="007F7C36">
              <w:rPr>
                <w:rFonts w:ascii="Times New Roman" w:hAnsi="Times New Roman" w:cs="Times New Roman"/>
                <w:sz w:val="24"/>
                <w:szCs w:val="24"/>
              </w:rPr>
              <w:t xml:space="preserve">    Итого доходов  </w:t>
            </w:r>
          </w:p>
        </w:tc>
        <w:tc>
          <w:tcPr>
            <w:tcW w:w="1595" w:type="dxa"/>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60</w:t>
            </w:r>
          </w:p>
          <w:p w:rsidR="00BF57D5" w:rsidRDefault="00BF57D5" w:rsidP="003F7EA7">
            <w:pPr>
              <w:jc w:val="center"/>
              <w:rPr>
                <w:rFonts w:ascii="Times New Roman" w:hAnsi="Times New Roman" w:cs="Times New Roman"/>
                <w:sz w:val="24"/>
                <w:szCs w:val="24"/>
              </w:rPr>
            </w:pPr>
          </w:p>
        </w:tc>
      </w:tr>
      <w:tr w:rsidR="003D4DF9" w:rsidTr="00D212ED">
        <w:tc>
          <w:tcPr>
            <w:tcW w:w="9571" w:type="dxa"/>
            <w:gridSpan w:val="6"/>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Расходы</w:t>
            </w:r>
          </w:p>
          <w:p w:rsidR="003D4DF9" w:rsidRDefault="003D4DF9" w:rsidP="003F7EA7">
            <w:pPr>
              <w:jc w:val="center"/>
              <w:rPr>
                <w:rFonts w:ascii="Times New Roman" w:hAnsi="Times New Roman" w:cs="Times New Roman"/>
                <w:sz w:val="24"/>
                <w:szCs w:val="24"/>
              </w:rPr>
            </w:pPr>
          </w:p>
        </w:tc>
      </w:tr>
      <w:tr w:rsidR="003D4DF9" w:rsidTr="00AE14ED">
        <w:tc>
          <w:tcPr>
            <w:tcW w:w="4788" w:type="dxa"/>
            <w:gridSpan w:val="3"/>
          </w:tcPr>
          <w:p w:rsidR="003D4DF9"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lastRenderedPageBreak/>
              <w:t>От коммерческой деятельности</w:t>
            </w:r>
          </w:p>
        </w:tc>
        <w:tc>
          <w:tcPr>
            <w:tcW w:w="4783" w:type="dxa"/>
            <w:gridSpan w:val="3"/>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От некоммерческой деятельности</w:t>
            </w:r>
          </w:p>
          <w:p w:rsidR="003D4DF9" w:rsidRDefault="003D4DF9" w:rsidP="003F7EA7">
            <w:pPr>
              <w:jc w:val="center"/>
              <w:rPr>
                <w:rFonts w:ascii="Times New Roman" w:hAnsi="Times New Roman" w:cs="Times New Roman"/>
                <w:sz w:val="24"/>
                <w:szCs w:val="24"/>
              </w:rPr>
            </w:pPr>
          </w:p>
        </w:tc>
      </w:tr>
      <w:tr w:rsidR="003D4DF9" w:rsidTr="00BF57D5">
        <w:tc>
          <w:tcPr>
            <w:tcW w:w="540" w:type="dxa"/>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w:t>
            </w:r>
          </w:p>
          <w:p w:rsidR="003D4DF9" w:rsidRPr="007F7C36" w:rsidRDefault="003D4DF9" w:rsidP="003F7EA7">
            <w:pPr>
              <w:jc w:val="center"/>
              <w:rPr>
                <w:rFonts w:ascii="Times New Roman" w:hAnsi="Times New Roman" w:cs="Times New Roman"/>
                <w:sz w:val="24"/>
                <w:szCs w:val="24"/>
              </w:rPr>
            </w:pPr>
            <w:proofErr w:type="gramStart"/>
            <w:r w:rsidRPr="007F7C36">
              <w:rPr>
                <w:rFonts w:ascii="Times New Roman" w:hAnsi="Times New Roman" w:cs="Times New Roman"/>
                <w:sz w:val="24"/>
                <w:szCs w:val="24"/>
              </w:rPr>
              <w:t>п</w:t>
            </w:r>
            <w:proofErr w:type="gramEnd"/>
            <w:r w:rsidRPr="007F7C36">
              <w:rPr>
                <w:rFonts w:ascii="Times New Roman" w:hAnsi="Times New Roman" w:cs="Times New Roman"/>
                <w:sz w:val="24"/>
                <w:szCs w:val="24"/>
              </w:rPr>
              <w:t>/п</w:t>
            </w:r>
          </w:p>
          <w:p w:rsidR="003D4DF9" w:rsidRDefault="003D4DF9" w:rsidP="003F7EA7">
            <w:pPr>
              <w:jc w:val="center"/>
              <w:rPr>
                <w:rFonts w:ascii="Times New Roman" w:hAnsi="Times New Roman" w:cs="Times New Roman"/>
                <w:sz w:val="24"/>
                <w:szCs w:val="24"/>
              </w:rPr>
            </w:pPr>
          </w:p>
        </w:tc>
        <w:tc>
          <w:tcPr>
            <w:tcW w:w="2654" w:type="dxa"/>
          </w:tcPr>
          <w:p w:rsidR="003D4DF9" w:rsidRDefault="003D4DF9" w:rsidP="003D4DF9">
            <w:pPr>
              <w:jc w:val="both"/>
              <w:rPr>
                <w:rFonts w:ascii="Times New Roman" w:hAnsi="Times New Roman" w:cs="Times New Roman"/>
                <w:sz w:val="24"/>
                <w:szCs w:val="24"/>
              </w:rPr>
            </w:pPr>
            <w:r w:rsidRPr="007F7C36">
              <w:rPr>
                <w:rFonts w:ascii="Times New Roman" w:hAnsi="Times New Roman" w:cs="Times New Roman"/>
                <w:sz w:val="24"/>
                <w:szCs w:val="24"/>
              </w:rPr>
              <w:t xml:space="preserve">Статьи </w:t>
            </w:r>
            <w:r>
              <w:rPr>
                <w:rFonts w:ascii="Times New Roman" w:hAnsi="Times New Roman" w:cs="Times New Roman"/>
                <w:sz w:val="24"/>
                <w:szCs w:val="24"/>
              </w:rPr>
              <w:t>рас</w:t>
            </w:r>
            <w:r w:rsidRPr="007F7C36">
              <w:rPr>
                <w:rFonts w:ascii="Times New Roman" w:hAnsi="Times New Roman" w:cs="Times New Roman"/>
                <w:sz w:val="24"/>
                <w:szCs w:val="24"/>
              </w:rPr>
              <w:t>ходов</w:t>
            </w:r>
          </w:p>
        </w:tc>
        <w:tc>
          <w:tcPr>
            <w:tcW w:w="1594" w:type="dxa"/>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Сумма,</w:t>
            </w:r>
          </w:p>
          <w:p w:rsidR="003D4DF9" w:rsidRPr="007F7C36" w:rsidRDefault="003D4DF9" w:rsidP="003F7EA7">
            <w:pPr>
              <w:jc w:val="center"/>
              <w:rPr>
                <w:rFonts w:ascii="Times New Roman" w:hAnsi="Times New Roman" w:cs="Times New Roman"/>
                <w:sz w:val="24"/>
                <w:szCs w:val="24"/>
              </w:rPr>
            </w:pPr>
            <w:proofErr w:type="spellStart"/>
            <w:r w:rsidRPr="007F7C36">
              <w:rPr>
                <w:rFonts w:ascii="Times New Roman" w:hAnsi="Times New Roman" w:cs="Times New Roman"/>
                <w:sz w:val="24"/>
                <w:szCs w:val="24"/>
              </w:rPr>
              <w:t>тыс</w:t>
            </w:r>
            <w:proofErr w:type="gramStart"/>
            <w:r w:rsidRPr="007F7C36">
              <w:rPr>
                <w:rFonts w:ascii="Times New Roman" w:hAnsi="Times New Roman" w:cs="Times New Roman"/>
                <w:sz w:val="24"/>
                <w:szCs w:val="24"/>
              </w:rPr>
              <w:t>.р</w:t>
            </w:r>
            <w:proofErr w:type="gramEnd"/>
            <w:r w:rsidRPr="007F7C36">
              <w:rPr>
                <w:rFonts w:ascii="Times New Roman" w:hAnsi="Times New Roman" w:cs="Times New Roman"/>
                <w:sz w:val="24"/>
                <w:szCs w:val="24"/>
              </w:rPr>
              <w:t>уб</w:t>
            </w:r>
            <w:proofErr w:type="spellEnd"/>
            <w:r w:rsidRPr="007F7C36">
              <w:rPr>
                <w:rFonts w:ascii="Times New Roman" w:hAnsi="Times New Roman" w:cs="Times New Roman"/>
                <w:sz w:val="24"/>
                <w:szCs w:val="24"/>
              </w:rPr>
              <w:t>.</w:t>
            </w:r>
          </w:p>
          <w:p w:rsidR="003D4DF9" w:rsidRDefault="003D4DF9" w:rsidP="003F7EA7">
            <w:pPr>
              <w:jc w:val="center"/>
              <w:rPr>
                <w:rFonts w:ascii="Times New Roman" w:hAnsi="Times New Roman" w:cs="Times New Roman"/>
                <w:sz w:val="24"/>
                <w:szCs w:val="24"/>
              </w:rPr>
            </w:pPr>
          </w:p>
        </w:tc>
        <w:tc>
          <w:tcPr>
            <w:tcW w:w="568" w:type="dxa"/>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w:t>
            </w:r>
          </w:p>
          <w:p w:rsidR="003D4DF9" w:rsidRPr="007F7C36" w:rsidRDefault="003D4DF9" w:rsidP="003F7EA7">
            <w:pPr>
              <w:jc w:val="center"/>
              <w:rPr>
                <w:rFonts w:ascii="Times New Roman" w:hAnsi="Times New Roman" w:cs="Times New Roman"/>
                <w:sz w:val="24"/>
                <w:szCs w:val="24"/>
              </w:rPr>
            </w:pPr>
            <w:proofErr w:type="gramStart"/>
            <w:r w:rsidRPr="007F7C36">
              <w:rPr>
                <w:rFonts w:ascii="Times New Roman" w:hAnsi="Times New Roman" w:cs="Times New Roman"/>
                <w:sz w:val="24"/>
                <w:szCs w:val="24"/>
              </w:rPr>
              <w:t>п</w:t>
            </w:r>
            <w:proofErr w:type="gramEnd"/>
            <w:r w:rsidRPr="007F7C36">
              <w:rPr>
                <w:rFonts w:ascii="Times New Roman" w:hAnsi="Times New Roman" w:cs="Times New Roman"/>
                <w:sz w:val="24"/>
                <w:szCs w:val="24"/>
              </w:rPr>
              <w:t>/п</w:t>
            </w:r>
          </w:p>
          <w:p w:rsidR="003D4DF9" w:rsidRDefault="003D4DF9" w:rsidP="003F7EA7">
            <w:pPr>
              <w:jc w:val="center"/>
              <w:rPr>
                <w:rFonts w:ascii="Times New Roman" w:hAnsi="Times New Roman" w:cs="Times New Roman"/>
                <w:sz w:val="24"/>
                <w:szCs w:val="24"/>
              </w:rPr>
            </w:pPr>
          </w:p>
        </w:tc>
        <w:tc>
          <w:tcPr>
            <w:tcW w:w="2620" w:type="dxa"/>
          </w:tcPr>
          <w:p w:rsidR="003D4DF9" w:rsidRDefault="003D4DF9" w:rsidP="003D4DF9">
            <w:pPr>
              <w:jc w:val="both"/>
              <w:rPr>
                <w:rFonts w:ascii="Times New Roman" w:hAnsi="Times New Roman" w:cs="Times New Roman"/>
                <w:sz w:val="24"/>
                <w:szCs w:val="24"/>
              </w:rPr>
            </w:pPr>
            <w:r>
              <w:rPr>
                <w:rFonts w:ascii="Times New Roman" w:hAnsi="Times New Roman" w:cs="Times New Roman"/>
                <w:sz w:val="24"/>
                <w:szCs w:val="24"/>
              </w:rPr>
              <w:t>Статьи рас</w:t>
            </w:r>
            <w:r w:rsidRPr="007F7C36">
              <w:rPr>
                <w:rFonts w:ascii="Times New Roman" w:hAnsi="Times New Roman" w:cs="Times New Roman"/>
                <w:sz w:val="24"/>
                <w:szCs w:val="24"/>
              </w:rPr>
              <w:t>ходов</w:t>
            </w:r>
          </w:p>
        </w:tc>
        <w:tc>
          <w:tcPr>
            <w:tcW w:w="1595" w:type="dxa"/>
          </w:tcPr>
          <w:p w:rsidR="003D4DF9" w:rsidRPr="007F7C36" w:rsidRDefault="003D4DF9" w:rsidP="003F7EA7">
            <w:pPr>
              <w:jc w:val="center"/>
              <w:rPr>
                <w:rFonts w:ascii="Times New Roman" w:hAnsi="Times New Roman" w:cs="Times New Roman"/>
                <w:sz w:val="24"/>
                <w:szCs w:val="24"/>
              </w:rPr>
            </w:pPr>
            <w:r w:rsidRPr="007F7C36">
              <w:rPr>
                <w:rFonts w:ascii="Times New Roman" w:hAnsi="Times New Roman" w:cs="Times New Roman"/>
                <w:sz w:val="24"/>
                <w:szCs w:val="24"/>
              </w:rPr>
              <w:t>Сумма,</w:t>
            </w:r>
          </w:p>
          <w:p w:rsidR="003D4DF9" w:rsidRPr="007F7C36" w:rsidRDefault="003D4DF9" w:rsidP="003F7EA7">
            <w:pPr>
              <w:jc w:val="center"/>
              <w:rPr>
                <w:rFonts w:ascii="Times New Roman" w:hAnsi="Times New Roman" w:cs="Times New Roman"/>
                <w:sz w:val="24"/>
                <w:szCs w:val="24"/>
              </w:rPr>
            </w:pPr>
            <w:proofErr w:type="spellStart"/>
            <w:r w:rsidRPr="007F7C36">
              <w:rPr>
                <w:rFonts w:ascii="Times New Roman" w:hAnsi="Times New Roman" w:cs="Times New Roman"/>
                <w:sz w:val="24"/>
                <w:szCs w:val="24"/>
              </w:rPr>
              <w:t>тыс</w:t>
            </w:r>
            <w:proofErr w:type="gramStart"/>
            <w:r w:rsidRPr="007F7C36">
              <w:rPr>
                <w:rFonts w:ascii="Times New Roman" w:hAnsi="Times New Roman" w:cs="Times New Roman"/>
                <w:sz w:val="24"/>
                <w:szCs w:val="24"/>
              </w:rPr>
              <w:t>.р</w:t>
            </w:r>
            <w:proofErr w:type="gramEnd"/>
            <w:r w:rsidRPr="007F7C36">
              <w:rPr>
                <w:rFonts w:ascii="Times New Roman" w:hAnsi="Times New Roman" w:cs="Times New Roman"/>
                <w:sz w:val="24"/>
                <w:szCs w:val="24"/>
              </w:rPr>
              <w:t>уб</w:t>
            </w:r>
            <w:proofErr w:type="spellEnd"/>
            <w:r w:rsidRPr="007F7C36">
              <w:rPr>
                <w:rFonts w:ascii="Times New Roman" w:hAnsi="Times New Roman" w:cs="Times New Roman"/>
                <w:sz w:val="24"/>
                <w:szCs w:val="24"/>
              </w:rPr>
              <w:t>.</w:t>
            </w:r>
          </w:p>
          <w:p w:rsidR="003D4DF9" w:rsidRDefault="003D4DF9" w:rsidP="001C7E8C">
            <w:pPr>
              <w:jc w:val="both"/>
              <w:rPr>
                <w:rFonts w:ascii="Times New Roman" w:hAnsi="Times New Roman" w:cs="Times New Roman"/>
                <w:sz w:val="24"/>
                <w:szCs w:val="24"/>
              </w:rPr>
            </w:pPr>
          </w:p>
        </w:tc>
      </w:tr>
      <w:tr w:rsidR="003D4DF9" w:rsidTr="00BF57D5">
        <w:tc>
          <w:tcPr>
            <w:tcW w:w="540" w:type="dxa"/>
          </w:tcPr>
          <w:p w:rsidR="003D4DF9"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1.</w:t>
            </w:r>
          </w:p>
        </w:tc>
        <w:tc>
          <w:tcPr>
            <w:tcW w:w="2654"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Закупка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сельхозпродукции у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членов кооператива</w:t>
            </w:r>
          </w:p>
          <w:p w:rsidR="003D4DF9" w:rsidRDefault="003D4DF9" w:rsidP="00BF57D5">
            <w:pPr>
              <w:jc w:val="both"/>
              <w:rPr>
                <w:rFonts w:ascii="Times New Roman" w:hAnsi="Times New Roman" w:cs="Times New Roman"/>
                <w:sz w:val="24"/>
                <w:szCs w:val="24"/>
              </w:rPr>
            </w:pPr>
          </w:p>
        </w:tc>
        <w:tc>
          <w:tcPr>
            <w:tcW w:w="1594" w:type="dxa"/>
          </w:tcPr>
          <w:p w:rsidR="003D4DF9"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800</w:t>
            </w:r>
          </w:p>
        </w:tc>
        <w:tc>
          <w:tcPr>
            <w:tcW w:w="568" w:type="dxa"/>
          </w:tcPr>
          <w:p w:rsidR="00307460" w:rsidRPr="007F7C36"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1.</w:t>
            </w:r>
          </w:p>
          <w:p w:rsidR="003D4DF9" w:rsidRDefault="003D4DF9" w:rsidP="003F7EA7">
            <w:pPr>
              <w:jc w:val="center"/>
              <w:rPr>
                <w:rFonts w:ascii="Times New Roman" w:hAnsi="Times New Roman" w:cs="Times New Roman"/>
                <w:sz w:val="24"/>
                <w:szCs w:val="24"/>
              </w:rPr>
            </w:pPr>
          </w:p>
        </w:tc>
        <w:tc>
          <w:tcPr>
            <w:tcW w:w="2620"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Отчисления </w:t>
            </w:r>
            <w:proofErr w:type="gramStart"/>
            <w:r w:rsidRPr="007F7C36">
              <w:rPr>
                <w:rFonts w:ascii="Times New Roman" w:hAnsi="Times New Roman" w:cs="Times New Roman"/>
                <w:sz w:val="24"/>
                <w:szCs w:val="24"/>
              </w:rPr>
              <w:t>на</w:t>
            </w:r>
            <w:proofErr w:type="gramEnd"/>
            <w:r w:rsidRPr="007F7C36">
              <w:rPr>
                <w:rFonts w:ascii="Times New Roman" w:hAnsi="Times New Roman" w:cs="Times New Roman"/>
                <w:sz w:val="24"/>
                <w:szCs w:val="24"/>
              </w:rPr>
              <w:t xml:space="preserve">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формирование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резервного фонда</w:t>
            </w:r>
          </w:p>
          <w:p w:rsidR="003D4DF9" w:rsidRDefault="003D4DF9" w:rsidP="00BF57D5">
            <w:pPr>
              <w:jc w:val="both"/>
              <w:rPr>
                <w:rFonts w:ascii="Times New Roman" w:hAnsi="Times New Roman" w:cs="Times New Roman"/>
                <w:sz w:val="24"/>
                <w:szCs w:val="24"/>
              </w:rPr>
            </w:pPr>
          </w:p>
        </w:tc>
        <w:tc>
          <w:tcPr>
            <w:tcW w:w="1595" w:type="dxa"/>
          </w:tcPr>
          <w:p w:rsidR="00307460" w:rsidRPr="007F7C36"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20</w:t>
            </w:r>
          </w:p>
          <w:p w:rsidR="003D4DF9" w:rsidRDefault="003D4DF9" w:rsidP="003F7EA7">
            <w:pPr>
              <w:jc w:val="center"/>
              <w:rPr>
                <w:rFonts w:ascii="Times New Roman" w:hAnsi="Times New Roman" w:cs="Times New Roman"/>
                <w:sz w:val="24"/>
                <w:szCs w:val="24"/>
              </w:rPr>
            </w:pPr>
          </w:p>
        </w:tc>
      </w:tr>
      <w:tr w:rsidR="00307460" w:rsidTr="00BF57D5">
        <w:tc>
          <w:tcPr>
            <w:tcW w:w="540"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2</w:t>
            </w:r>
            <w:r>
              <w:rPr>
                <w:rFonts w:ascii="Times New Roman" w:hAnsi="Times New Roman" w:cs="Times New Roman"/>
                <w:sz w:val="24"/>
                <w:szCs w:val="24"/>
              </w:rPr>
              <w:t>.</w:t>
            </w:r>
          </w:p>
        </w:tc>
        <w:tc>
          <w:tcPr>
            <w:tcW w:w="2654"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Проценты </w:t>
            </w:r>
            <w:proofErr w:type="gramStart"/>
            <w:r w:rsidRPr="007F7C36">
              <w:rPr>
                <w:rFonts w:ascii="Times New Roman" w:hAnsi="Times New Roman" w:cs="Times New Roman"/>
                <w:sz w:val="24"/>
                <w:szCs w:val="24"/>
              </w:rPr>
              <w:t>по</w:t>
            </w:r>
            <w:proofErr w:type="gramEnd"/>
            <w:r w:rsidRPr="007F7C36">
              <w:rPr>
                <w:rFonts w:ascii="Times New Roman" w:hAnsi="Times New Roman" w:cs="Times New Roman"/>
                <w:sz w:val="24"/>
                <w:szCs w:val="24"/>
              </w:rPr>
              <w:t xml:space="preserve">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привлеченным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кредитам, займам</w:t>
            </w:r>
          </w:p>
          <w:p w:rsidR="00307460" w:rsidRDefault="00307460" w:rsidP="00BF57D5">
            <w:pPr>
              <w:jc w:val="both"/>
              <w:rPr>
                <w:rFonts w:ascii="Times New Roman" w:hAnsi="Times New Roman" w:cs="Times New Roman"/>
                <w:sz w:val="24"/>
                <w:szCs w:val="24"/>
              </w:rPr>
            </w:pPr>
          </w:p>
        </w:tc>
        <w:tc>
          <w:tcPr>
            <w:tcW w:w="1594"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50</w:t>
            </w:r>
          </w:p>
        </w:tc>
        <w:tc>
          <w:tcPr>
            <w:tcW w:w="568"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2</w:t>
            </w:r>
            <w:r>
              <w:rPr>
                <w:rFonts w:ascii="Times New Roman" w:hAnsi="Times New Roman" w:cs="Times New Roman"/>
                <w:sz w:val="24"/>
                <w:szCs w:val="24"/>
              </w:rPr>
              <w:t>.</w:t>
            </w:r>
          </w:p>
        </w:tc>
        <w:tc>
          <w:tcPr>
            <w:tcW w:w="2620"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Благотворительный </w:t>
            </w:r>
          </w:p>
          <w:p w:rsidR="00307460"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взнос  </w:t>
            </w:r>
          </w:p>
        </w:tc>
        <w:tc>
          <w:tcPr>
            <w:tcW w:w="1595" w:type="dxa"/>
          </w:tcPr>
          <w:p w:rsidR="00307460" w:rsidRPr="007F7C36"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10</w:t>
            </w:r>
          </w:p>
          <w:p w:rsidR="00307460" w:rsidRDefault="00307460" w:rsidP="003F7EA7">
            <w:pPr>
              <w:jc w:val="center"/>
              <w:rPr>
                <w:rFonts w:ascii="Times New Roman" w:hAnsi="Times New Roman" w:cs="Times New Roman"/>
                <w:sz w:val="24"/>
                <w:szCs w:val="24"/>
              </w:rPr>
            </w:pPr>
          </w:p>
        </w:tc>
      </w:tr>
      <w:tr w:rsidR="00307460" w:rsidTr="00BF57D5">
        <w:tc>
          <w:tcPr>
            <w:tcW w:w="540"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3.</w:t>
            </w:r>
          </w:p>
        </w:tc>
        <w:tc>
          <w:tcPr>
            <w:tcW w:w="2654"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Оплата труда </w:t>
            </w:r>
            <w:proofErr w:type="gramStart"/>
            <w:r w:rsidRPr="007F7C36">
              <w:rPr>
                <w:rFonts w:ascii="Times New Roman" w:hAnsi="Times New Roman" w:cs="Times New Roman"/>
                <w:sz w:val="24"/>
                <w:szCs w:val="24"/>
              </w:rPr>
              <w:t>с</w:t>
            </w:r>
            <w:proofErr w:type="gramEnd"/>
            <w:r w:rsidRPr="007F7C36">
              <w:rPr>
                <w:rFonts w:ascii="Times New Roman" w:hAnsi="Times New Roman" w:cs="Times New Roman"/>
                <w:sz w:val="24"/>
                <w:szCs w:val="24"/>
              </w:rPr>
              <w:t xml:space="preserve">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начислениями</w:t>
            </w:r>
          </w:p>
          <w:p w:rsidR="00307460" w:rsidRDefault="00307460" w:rsidP="00307460">
            <w:pPr>
              <w:jc w:val="both"/>
              <w:rPr>
                <w:rFonts w:ascii="Times New Roman" w:hAnsi="Times New Roman" w:cs="Times New Roman"/>
                <w:sz w:val="24"/>
                <w:szCs w:val="24"/>
              </w:rPr>
            </w:pPr>
          </w:p>
        </w:tc>
        <w:tc>
          <w:tcPr>
            <w:tcW w:w="1594"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200</w:t>
            </w:r>
          </w:p>
        </w:tc>
        <w:tc>
          <w:tcPr>
            <w:tcW w:w="568"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3.</w:t>
            </w:r>
          </w:p>
        </w:tc>
        <w:tc>
          <w:tcPr>
            <w:tcW w:w="2620"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Представительские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расходы</w:t>
            </w:r>
          </w:p>
          <w:p w:rsidR="00307460" w:rsidRDefault="00307460" w:rsidP="00BF57D5">
            <w:pPr>
              <w:jc w:val="both"/>
              <w:rPr>
                <w:rFonts w:ascii="Times New Roman" w:hAnsi="Times New Roman" w:cs="Times New Roman"/>
                <w:sz w:val="24"/>
                <w:szCs w:val="24"/>
              </w:rPr>
            </w:pPr>
          </w:p>
        </w:tc>
        <w:tc>
          <w:tcPr>
            <w:tcW w:w="1595" w:type="dxa"/>
          </w:tcPr>
          <w:p w:rsidR="00307460" w:rsidRPr="007F7C36"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10</w:t>
            </w:r>
          </w:p>
          <w:p w:rsidR="00307460" w:rsidRDefault="00307460" w:rsidP="003F7EA7">
            <w:pPr>
              <w:jc w:val="center"/>
              <w:rPr>
                <w:rFonts w:ascii="Times New Roman" w:hAnsi="Times New Roman" w:cs="Times New Roman"/>
                <w:sz w:val="24"/>
                <w:szCs w:val="24"/>
              </w:rPr>
            </w:pPr>
          </w:p>
        </w:tc>
      </w:tr>
      <w:tr w:rsidR="00307460" w:rsidTr="00BF57D5">
        <w:tc>
          <w:tcPr>
            <w:tcW w:w="540"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4.</w:t>
            </w:r>
          </w:p>
        </w:tc>
        <w:tc>
          <w:tcPr>
            <w:tcW w:w="2654"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Приобретение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расходных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материалов</w:t>
            </w:r>
          </w:p>
          <w:p w:rsidR="00307460" w:rsidRDefault="00307460" w:rsidP="00307460">
            <w:pPr>
              <w:jc w:val="both"/>
              <w:rPr>
                <w:rFonts w:ascii="Times New Roman" w:hAnsi="Times New Roman" w:cs="Times New Roman"/>
                <w:sz w:val="24"/>
                <w:szCs w:val="24"/>
              </w:rPr>
            </w:pPr>
          </w:p>
        </w:tc>
        <w:tc>
          <w:tcPr>
            <w:tcW w:w="1594"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90</w:t>
            </w:r>
          </w:p>
        </w:tc>
        <w:tc>
          <w:tcPr>
            <w:tcW w:w="568"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4.</w:t>
            </w:r>
          </w:p>
        </w:tc>
        <w:tc>
          <w:tcPr>
            <w:tcW w:w="2620"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Взносы </w:t>
            </w:r>
            <w:proofErr w:type="gramStart"/>
            <w:r w:rsidRPr="007F7C36">
              <w:rPr>
                <w:rFonts w:ascii="Times New Roman" w:hAnsi="Times New Roman" w:cs="Times New Roman"/>
                <w:sz w:val="24"/>
                <w:szCs w:val="24"/>
              </w:rPr>
              <w:t>в</w:t>
            </w:r>
            <w:proofErr w:type="gramEnd"/>
            <w:r w:rsidRPr="007F7C36">
              <w:rPr>
                <w:rFonts w:ascii="Times New Roman" w:hAnsi="Times New Roman" w:cs="Times New Roman"/>
                <w:sz w:val="24"/>
                <w:szCs w:val="24"/>
              </w:rPr>
              <w:t xml:space="preserve">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ревизионный союз  </w:t>
            </w:r>
          </w:p>
          <w:p w:rsidR="00307460" w:rsidRDefault="00307460" w:rsidP="00BF57D5">
            <w:pPr>
              <w:jc w:val="both"/>
              <w:rPr>
                <w:rFonts w:ascii="Times New Roman" w:hAnsi="Times New Roman" w:cs="Times New Roman"/>
                <w:sz w:val="24"/>
                <w:szCs w:val="24"/>
              </w:rPr>
            </w:pPr>
          </w:p>
        </w:tc>
        <w:tc>
          <w:tcPr>
            <w:tcW w:w="1595"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20</w:t>
            </w:r>
          </w:p>
        </w:tc>
      </w:tr>
      <w:tr w:rsidR="00307460" w:rsidTr="00BF57D5">
        <w:tc>
          <w:tcPr>
            <w:tcW w:w="540"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5.</w:t>
            </w:r>
          </w:p>
        </w:tc>
        <w:tc>
          <w:tcPr>
            <w:tcW w:w="2654"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Хозяйственные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расходы, в </w:t>
            </w:r>
            <w:proofErr w:type="spellStart"/>
            <w:r w:rsidRPr="007F7C36">
              <w:rPr>
                <w:rFonts w:ascii="Times New Roman" w:hAnsi="Times New Roman" w:cs="Times New Roman"/>
                <w:sz w:val="24"/>
                <w:szCs w:val="24"/>
              </w:rPr>
              <w:t>т.ч</w:t>
            </w:r>
            <w:proofErr w:type="spellEnd"/>
            <w:r w:rsidRPr="007F7C36">
              <w:rPr>
                <w:rFonts w:ascii="Times New Roman" w:hAnsi="Times New Roman" w:cs="Times New Roman"/>
                <w:sz w:val="24"/>
                <w:szCs w:val="24"/>
              </w:rPr>
              <w:t xml:space="preserve">.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коммунальные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платежи</w:t>
            </w:r>
          </w:p>
          <w:p w:rsidR="00307460" w:rsidRDefault="00307460" w:rsidP="00BF57D5">
            <w:pPr>
              <w:jc w:val="both"/>
              <w:rPr>
                <w:rFonts w:ascii="Times New Roman" w:hAnsi="Times New Roman" w:cs="Times New Roman"/>
                <w:sz w:val="24"/>
                <w:szCs w:val="24"/>
              </w:rPr>
            </w:pPr>
          </w:p>
        </w:tc>
        <w:tc>
          <w:tcPr>
            <w:tcW w:w="1594"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90</w:t>
            </w:r>
          </w:p>
        </w:tc>
        <w:tc>
          <w:tcPr>
            <w:tcW w:w="568"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5.</w:t>
            </w:r>
          </w:p>
        </w:tc>
        <w:tc>
          <w:tcPr>
            <w:tcW w:w="2620" w:type="dxa"/>
          </w:tcPr>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Взносы </w:t>
            </w:r>
            <w:proofErr w:type="gramStart"/>
            <w:r w:rsidRPr="007F7C36">
              <w:rPr>
                <w:rFonts w:ascii="Times New Roman" w:hAnsi="Times New Roman" w:cs="Times New Roman"/>
                <w:sz w:val="24"/>
                <w:szCs w:val="24"/>
              </w:rPr>
              <w:t>в</w:t>
            </w:r>
            <w:proofErr w:type="gramEnd"/>
            <w:r w:rsidRPr="007F7C36">
              <w:rPr>
                <w:rFonts w:ascii="Times New Roman" w:hAnsi="Times New Roman" w:cs="Times New Roman"/>
                <w:sz w:val="24"/>
                <w:szCs w:val="24"/>
              </w:rPr>
              <w:t xml:space="preserve">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саморегулируемую </w:t>
            </w:r>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организацию</w:t>
            </w:r>
          </w:p>
          <w:p w:rsidR="00307460" w:rsidRDefault="00307460" w:rsidP="00BF57D5">
            <w:pPr>
              <w:jc w:val="both"/>
              <w:rPr>
                <w:rFonts w:ascii="Times New Roman" w:hAnsi="Times New Roman" w:cs="Times New Roman"/>
                <w:sz w:val="24"/>
                <w:szCs w:val="24"/>
              </w:rPr>
            </w:pPr>
          </w:p>
        </w:tc>
        <w:tc>
          <w:tcPr>
            <w:tcW w:w="1595"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w:t>
            </w:r>
          </w:p>
        </w:tc>
      </w:tr>
      <w:tr w:rsidR="00307460" w:rsidTr="00BF57D5">
        <w:tc>
          <w:tcPr>
            <w:tcW w:w="540"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6.</w:t>
            </w:r>
          </w:p>
        </w:tc>
        <w:tc>
          <w:tcPr>
            <w:tcW w:w="2654" w:type="dxa"/>
          </w:tcPr>
          <w:p w:rsidR="00307460" w:rsidRPr="007F7C36" w:rsidRDefault="00307460" w:rsidP="00307460">
            <w:pPr>
              <w:jc w:val="both"/>
              <w:rPr>
                <w:rFonts w:ascii="Times New Roman" w:hAnsi="Times New Roman" w:cs="Times New Roman"/>
                <w:sz w:val="24"/>
                <w:szCs w:val="24"/>
              </w:rPr>
            </w:pPr>
            <w:proofErr w:type="gramStart"/>
            <w:r w:rsidRPr="007F7C36">
              <w:rPr>
                <w:rFonts w:ascii="Times New Roman" w:hAnsi="Times New Roman" w:cs="Times New Roman"/>
                <w:sz w:val="24"/>
                <w:szCs w:val="24"/>
              </w:rPr>
              <w:t xml:space="preserve">Аренда офиса (при </w:t>
            </w:r>
            <w:proofErr w:type="gramEnd"/>
          </w:p>
          <w:p w:rsidR="00307460" w:rsidRPr="007F7C36"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необходимости)</w:t>
            </w:r>
          </w:p>
          <w:p w:rsidR="00307460" w:rsidRDefault="00307460" w:rsidP="00BF57D5">
            <w:pPr>
              <w:jc w:val="both"/>
              <w:rPr>
                <w:rFonts w:ascii="Times New Roman" w:hAnsi="Times New Roman" w:cs="Times New Roman"/>
                <w:sz w:val="24"/>
                <w:szCs w:val="24"/>
              </w:rPr>
            </w:pPr>
          </w:p>
        </w:tc>
        <w:tc>
          <w:tcPr>
            <w:tcW w:w="1594" w:type="dxa"/>
          </w:tcPr>
          <w:p w:rsidR="00307460"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10</w:t>
            </w:r>
          </w:p>
        </w:tc>
        <w:tc>
          <w:tcPr>
            <w:tcW w:w="568" w:type="dxa"/>
          </w:tcPr>
          <w:p w:rsidR="00307460" w:rsidRDefault="00307460" w:rsidP="003F7EA7">
            <w:pPr>
              <w:jc w:val="center"/>
              <w:rPr>
                <w:rFonts w:ascii="Times New Roman" w:hAnsi="Times New Roman" w:cs="Times New Roman"/>
                <w:sz w:val="24"/>
                <w:szCs w:val="24"/>
              </w:rPr>
            </w:pPr>
          </w:p>
        </w:tc>
        <w:tc>
          <w:tcPr>
            <w:tcW w:w="2620" w:type="dxa"/>
          </w:tcPr>
          <w:p w:rsidR="00307460" w:rsidRDefault="00307460" w:rsidP="00BF57D5">
            <w:pPr>
              <w:jc w:val="both"/>
              <w:rPr>
                <w:rFonts w:ascii="Times New Roman" w:hAnsi="Times New Roman" w:cs="Times New Roman"/>
                <w:sz w:val="24"/>
                <w:szCs w:val="24"/>
              </w:rPr>
            </w:pPr>
          </w:p>
        </w:tc>
        <w:tc>
          <w:tcPr>
            <w:tcW w:w="1595" w:type="dxa"/>
          </w:tcPr>
          <w:p w:rsidR="00307460" w:rsidRDefault="00307460" w:rsidP="003F7EA7">
            <w:pPr>
              <w:jc w:val="center"/>
              <w:rPr>
                <w:rFonts w:ascii="Times New Roman" w:hAnsi="Times New Roman" w:cs="Times New Roman"/>
                <w:sz w:val="24"/>
                <w:szCs w:val="24"/>
              </w:rPr>
            </w:pPr>
          </w:p>
        </w:tc>
      </w:tr>
      <w:tr w:rsidR="00307460" w:rsidTr="00BF57D5">
        <w:tc>
          <w:tcPr>
            <w:tcW w:w="540" w:type="dxa"/>
          </w:tcPr>
          <w:p w:rsidR="00307460" w:rsidRDefault="00307460" w:rsidP="003F7EA7">
            <w:pPr>
              <w:jc w:val="center"/>
              <w:rPr>
                <w:rFonts w:ascii="Times New Roman" w:hAnsi="Times New Roman" w:cs="Times New Roman"/>
                <w:sz w:val="24"/>
                <w:szCs w:val="24"/>
              </w:rPr>
            </w:pPr>
            <w:r>
              <w:rPr>
                <w:rFonts w:ascii="Times New Roman" w:hAnsi="Times New Roman" w:cs="Times New Roman"/>
                <w:sz w:val="24"/>
                <w:szCs w:val="24"/>
              </w:rPr>
              <w:t>7.</w:t>
            </w:r>
          </w:p>
        </w:tc>
        <w:tc>
          <w:tcPr>
            <w:tcW w:w="2654" w:type="dxa"/>
          </w:tcPr>
          <w:p w:rsidR="00307460" w:rsidRDefault="00307460" w:rsidP="00307460">
            <w:pPr>
              <w:jc w:val="both"/>
              <w:rPr>
                <w:rFonts w:ascii="Times New Roman" w:hAnsi="Times New Roman" w:cs="Times New Roman"/>
                <w:sz w:val="24"/>
                <w:szCs w:val="24"/>
              </w:rPr>
            </w:pPr>
            <w:r w:rsidRPr="007F7C36">
              <w:rPr>
                <w:rFonts w:ascii="Times New Roman" w:hAnsi="Times New Roman" w:cs="Times New Roman"/>
                <w:sz w:val="24"/>
                <w:szCs w:val="24"/>
              </w:rPr>
              <w:t xml:space="preserve">Связь  </w:t>
            </w:r>
          </w:p>
        </w:tc>
        <w:tc>
          <w:tcPr>
            <w:tcW w:w="1594" w:type="dxa"/>
          </w:tcPr>
          <w:p w:rsidR="00307460" w:rsidRPr="007F7C36" w:rsidRDefault="00307460" w:rsidP="003F7EA7">
            <w:pPr>
              <w:jc w:val="center"/>
              <w:rPr>
                <w:rFonts w:ascii="Times New Roman" w:hAnsi="Times New Roman" w:cs="Times New Roman"/>
                <w:sz w:val="24"/>
                <w:szCs w:val="24"/>
              </w:rPr>
            </w:pPr>
            <w:r w:rsidRPr="007F7C36">
              <w:rPr>
                <w:rFonts w:ascii="Times New Roman" w:hAnsi="Times New Roman" w:cs="Times New Roman"/>
                <w:sz w:val="24"/>
                <w:szCs w:val="24"/>
              </w:rPr>
              <w:t>10</w:t>
            </w:r>
          </w:p>
          <w:p w:rsidR="00307460" w:rsidRDefault="00307460" w:rsidP="003F7EA7">
            <w:pPr>
              <w:jc w:val="center"/>
              <w:rPr>
                <w:rFonts w:ascii="Times New Roman" w:hAnsi="Times New Roman" w:cs="Times New Roman"/>
                <w:sz w:val="24"/>
                <w:szCs w:val="24"/>
              </w:rPr>
            </w:pPr>
          </w:p>
        </w:tc>
        <w:tc>
          <w:tcPr>
            <w:tcW w:w="568" w:type="dxa"/>
          </w:tcPr>
          <w:p w:rsidR="00307460" w:rsidRDefault="00307460" w:rsidP="003F7EA7">
            <w:pPr>
              <w:jc w:val="center"/>
              <w:rPr>
                <w:rFonts w:ascii="Times New Roman" w:hAnsi="Times New Roman" w:cs="Times New Roman"/>
                <w:sz w:val="24"/>
                <w:szCs w:val="24"/>
              </w:rPr>
            </w:pPr>
          </w:p>
        </w:tc>
        <w:tc>
          <w:tcPr>
            <w:tcW w:w="2620" w:type="dxa"/>
          </w:tcPr>
          <w:p w:rsidR="00307460" w:rsidRDefault="00307460" w:rsidP="00BF57D5">
            <w:pPr>
              <w:jc w:val="both"/>
              <w:rPr>
                <w:rFonts w:ascii="Times New Roman" w:hAnsi="Times New Roman" w:cs="Times New Roman"/>
                <w:sz w:val="24"/>
                <w:szCs w:val="24"/>
              </w:rPr>
            </w:pPr>
          </w:p>
        </w:tc>
        <w:tc>
          <w:tcPr>
            <w:tcW w:w="1595" w:type="dxa"/>
          </w:tcPr>
          <w:p w:rsidR="00307460" w:rsidRDefault="00307460" w:rsidP="003F7EA7">
            <w:pPr>
              <w:jc w:val="center"/>
              <w:rPr>
                <w:rFonts w:ascii="Times New Roman" w:hAnsi="Times New Roman" w:cs="Times New Roman"/>
                <w:sz w:val="24"/>
                <w:szCs w:val="24"/>
              </w:rPr>
            </w:pPr>
          </w:p>
        </w:tc>
      </w:tr>
      <w:tr w:rsidR="00307460" w:rsidTr="00BF57D5">
        <w:tc>
          <w:tcPr>
            <w:tcW w:w="540" w:type="dxa"/>
          </w:tcPr>
          <w:p w:rsidR="00307460" w:rsidRDefault="00307460" w:rsidP="003F7EA7">
            <w:pPr>
              <w:jc w:val="center"/>
              <w:rPr>
                <w:rFonts w:ascii="Times New Roman" w:hAnsi="Times New Roman" w:cs="Times New Roman"/>
                <w:sz w:val="24"/>
                <w:szCs w:val="24"/>
              </w:rPr>
            </w:pPr>
          </w:p>
        </w:tc>
        <w:tc>
          <w:tcPr>
            <w:tcW w:w="2654" w:type="dxa"/>
          </w:tcPr>
          <w:p w:rsidR="00307460" w:rsidRDefault="003F7EA7" w:rsidP="00BF57D5">
            <w:pPr>
              <w:jc w:val="both"/>
              <w:rPr>
                <w:rFonts w:ascii="Times New Roman" w:hAnsi="Times New Roman" w:cs="Times New Roman"/>
                <w:sz w:val="24"/>
                <w:szCs w:val="24"/>
              </w:rPr>
            </w:pPr>
            <w:r w:rsidRPr="007F7C36">
              <w:rPr>
                <w:rFonts w:ascii="Times New Roman" w:hAnsi="Times New Roman" w:cs="Times New Roman"/>
                <w:sz w:val="24"/>
                <w:szCs w:val="24"/>
              </w:rPr>
              <w:t>Итого расходов</w:t>
            </w:r>
          </w:p>
        </w:tc>
        <w:tc>
          <w:tcPr>
            <w:tcW w:w="1594" w:type="dxa"/>
          </w:tcPr>
          <w:p w:rsidR="00307460" w:rsidRDefault="003F7EA7" w:rsidP="003F7EA7">
            <w:pPr>
              <w:jc w:val="center"/>
              <w:rPr>
                <w:rFonts w:ascii="Times New Roman" w:hAnsi="Times New Roman" w:cs="Times New Roman"/>
                <w:sz w:val="24"/>
                <w:szCs w:val="24"/>
              </w:rPr>
            </w:pPr>
            <w:r w:rsidRPr="007F7C36">
              <w:rPr>
                <w:rFonts w:ascii="Times New Roman" w:hAnsi="Times New Roman" w:cs="Times New Roman"/>
                <w:sz w:val="24"/>
                <w:szCs w:val="24"/>
              </w:rPr>
              <w:t>1250</w:t>
            </w:r>
          </w:p>
        </w:tc>
        <w:tc>
          <w:tcPr>
            <w:tcW w:w="568" w:type="dxa"/>
          </w:tcPr>
          <w:p w:rsidR="00307460" w:rsidRDefault="00307460" w:rsidP="003F7EA7">
            <w:pPr>
              <w:jc w:val="center"/>
              <w:rPr>
                <w:rFonts w:ascii="Times New Roman" w:hAnsi="Times New Roman" w:cs="Times New Roman"/>
                <w:sz w:val="24"/>
                <w:szCs w:val="24"/>
              </w:rPr>
            </w:pPr>
          </w:p>
        </w:tc>
        <w:tc>
          <w:tcPr>
            <w:tcW w:w="2620" w:type="dxa"/>
          </w:tcPr>
          <w:p w:rsidR="00307460" w:rsidRDefault="003F7EA7" w:rsidP="00BF57D5">
            <w:pPr>
              <w:jc w:val="both"/>
              <w:rPr>
                <w:rFonts w:ascii="Times New Roman" w:hAnsi="Times New Roman" w:cs="Times New Roman"/>
                <w:sz w:val="24"/>
                <w:szCs w:val="24"/>
              </w:rPr>
            </w:pPr>
            <w:r w:rsidRPr="007F7C36">
              <w:rPr>
                <w:rFonts w:ascii="Times New Roman" w:hAnsi="Times New Roman" w:cs="Times New Roman"/>
                <w:sz w:val="24"/>
                <w:szCs w:val="24"/>
              </w:rPr>
              <w:t xml:space="preserve">Итого расходов  </w:t>
            </w:r>
          </w:p>
        </w:tc>
        <w:tc>
          <w:tcPr>
            <w:tcW w:w="1595" w:type="dxa"/>
          </w:tcPr>
          <w:p w:rsidR="003F7EA7" w:rsidRPr="007F7C36" w:rsidRDefault="003F7EA7" w:rsidP="003F7EA7">
            <w:pPr>
              <w:jc w:val="center"/>
              <w:rPr>
                <w:rFonts w:ascii="Times New Roman" w:hAnsi="Times New Roman" w:cs="Times New Roman"/>
                <w:sz w:val="24"/>
                <w:szCs w:val="24"/>
              </w:rPr>
            </w:pPr>
            <w:r w:rsidRPr="007F7C36">
              <w:rPr>
                <w:rFonts w:ascii="Times New Roman" w:hAnsi="Times New Roman" w:cs="Times New Roman"/>
                <w:sz w:val="24"/>
                <w:szCs w:val="24"/>
              </w:rPr>
              <w:t>60</w:t>
            </w:r>
          </w:p>
          <w:p w:rsidR="00307460" w:rsidRDefault="00307460" w:rsidP="003F7EA7">
            <w:pPr>
              <w:jc w:val="center"/>
              <w:rPr>
                <w:rFonts w:ascii="Times New Roman" w:hAnsi="Times New Roman" w:cs="Times New Roman"/>
                <w:sz w:val="24"/>
                <w:szCs w:val="24"/>
              </w:rPr>
            </w:pPr>
          </w:p>
        </w:tc>
      </w:tr>
    </w:tbl>
    <w:p w:rsidR="00BF57D5" w:rsidRPr="007F7C36" w:rsidRDefault="00BF57D5" w:rsidP="00BF57D5">
      <w:pPr>
        <w:jc w:val="both"/>
        <w:rPr>
          <w:rFonts w:ascii="Times New Roman" w:hAnsi="Times New Roman" w:cs="Times New Roman"/>
          <w:sz w:val="24"/>
          <w:szCs w:val="24"/>
        </w:rPr>
      </w:pPr>
    </w:p>
    <w:p w:rsidR="00D13C37" w:rsidRPr="002636C4" w:rsidRDefault="00D13C37" w:rsidP="002636C4">
      <w:pPr>
        <w:pStyle w:val="a4"/>
        <w:numPr>
          <w:ilvl w:val="0"/>
          <w:numId w:val="12"/>
        </w:numPr>
        <w:jc w:val="center"/>
        <w:rPr>
          <w:rFonts w:ascii="Times New Roman" w:hAnsi="Times New Roman" w:cs="Times New Roman"/>
          <w:b/>
          <w:sz w:val="24"/>
          <w:szCs w:val="24"/>
        </w:rPr>
      </w:pPr>
      <w:r w:rsidRPr="002636C4">
        <w:rPr>
          <w:rFonts w:ascii="Times New Roman" w:hAnsi="Times New Roman" w:cs="Times New Roman"/>
          <w:b/>
          <w:sz w:val="24"/>
          <w:szCs w:val="24"/>
        </w:rPr>
        <w:t xml:space="preserve">ОРГАНЫ УПРАВЛЕНИЯ </w:t>
      </w:r>
      <w:proofErr w:type="gramStart"/>
      <w:r w:rsidRPr="002636C4">
        <w:rPr>
          <w:rFonts w:ascii="Times New Roman" w:hAnsi="Times New Roman" w:cs="Times New Roman"/>
          <w:b/>
          <w:sz w:val="24"/>
          <w:szCs w:val="24"/>
        </w:rPr>
        <w:t>СЕЛЬСКОХОЗЯЙСТВЕННЫМ</w:t>
      </w:r>
      <w:proofErr w:type="gramEnd"/>
    </w:p>
    <w:p w:rsidR="00D13C37" w:rsidRPr="003F7EA7" w:rsidRDefault="00D13C37" w:rsidP="003F7EA7">
      <w:pPr>
        <w:jc w:val="center"/>
        <w:rPr>
          <w:rFonts w:ascii="Times New Roman" w:hAnsi="Times New Roman" w:cs="Times New Roman"/>
          <w:b/>
          <w:sz w:val="24"/>
          <w:szCs w:val="24"/>
        </w:rPr>
      </w:pPr>
      <w:r w:rsidRPr="003F7EA7">
        <w:rPr>
          <w:rFonts w:ascii="Times New Roman" w:hAnsi="Times New Roman" w:cs="Times New Roman"/>
          <w:b/>
          <w:sz w:val="24"/>
          <w:szCs w:val="24"/>
        </w:rPr>
        <w:t>ПОТРЕБИТЕЛЬСКИМ КООПЕРАТИВОМ</w:t>
      </w:r>
    </w:p>
    <w:p w:rsidR="00D13C37" w:rsidRPr="003F7EA7" w:rsidRDefault="00D13C37" w:rsidP="003F7EA7">
      <w:pPr>
        <w:pStyle w:val="a4"/>
        <w:numPr>
          <w:ilvl w:val="0"/>
          <w:numId w:val="6"/>
        </w:numPr>
        <w:jc w:val="both"/>
        <w:rPr>
          <w:rFonts w:ascii="Times New Roman" w:hAnsi="Times New Roman" w:cs="Times New Roman"/>
          <w:sz w:val="24"/>
          <w:szCs w:val="24"/>
        </w:rPr>
      </w:pPr>
      <w:r w:rsidRPr="003F7EA7">
        <w:rPr>
          <w:rFonts w:ascii="Times New Roman" w:hAnsi="Times New Roman" w:cs="Times New Roman"/>
          <w:sz w:val="24"/>
          <w:szCs w:val="24"/>
        </w:rPr>
        <w:t>Структура  органов  управления  кооперативом  приведена  в  ст.19 Закона.</w:t>
      </w:r>
    </w:p>
    <w:p w:rsidR="00D13C37" w:rsidRPr="003F7EA7" w:rsidRDefault="00D13C37" w:rsidP="003F7EA7">
      <w:pPr>
        <w:pStyle w:val="a4"/>
        <w:numPr>
          <w:ilvl w:val="0"/>
          <w:numId w:val="6"/>
        </w:numPr>
        <w:jc w:val="both"/>
        <w:rPr>
          <w:rFonts w:ascii="Times New Roman" w:hAnsi="Times New Roman" w:cs="Times New Roman"/>
          <w:sz w:val="24"/>
          <w:szCs w:val="24"/>
        </w:rPr>
      </w:pPr>
      <w:r w:rsidRPr="003F7EA7">
        <w:rPr>
          <w:rFonts w:ascii="Times New Roman" w:hAnsi="Times New Roman" w:cs="Times New Roman"/>
          <w:sz w:val="24"/>
          <w:szCs w:val="24"/>
        </w:rPr>
        <w:t>Общее собрание членов кооператива (собрание уполномоченных) избирает Председателя, Правление, Наблюдательный совет.</w:t>
      </w:r>
    </w:p>
    <w:p w:rsidR="00D13C37" w:rsidRPr="003F7EA7" w:rsidRDefault="00D13C37" w:rsidP="003F7EA7">
      <w:pPr>
        <w:pStyle w:val="a4"/>
        <w:numPr>
          <w:ilvl w:val="0"/>
          <w:numId w:val="6"/>
        </w:numPr>
        <w:jc w:val="both"/>
        <w:rPr>
          <w:rFonts w:ascii="Times New Roman" w:hAnsi="Times New Roman" w:cs="Times New Roman"/>
          <w:sz w:val="24"/>
          <w:szCs w:val="24"/>
        </w:rPr>
      </w:pPr>
      <w:r w:rsidRPr="003F7EA7">
        <w:rPr>
          <w:rFonts w:ascii="Times New Roman" w:hAnsi="Times New Roman" w:cs="Times New Roman"/>
          <w:sz w:val="24"/>
          <w:szCs w:val="24"/>
        </w:rPr>
        <w:t>В  свою  очередь,  Председатель  (Наблюдательный  совет)  могут нанять  исполнительного  директора  (либо  функции непосредственного  руководства  кооперативом  исполняет председатель).</w:t>
      </w:r>
    </w:p>
    <w:p w:rsidR="00D13C37" w:rsidRPr="003F7EA7" w:rsidRDefault="00D13C37" w:rsidP="007B228F">
      <w:pPr>
        <w:jc w:val="both"/>
        <w:rPr>
          <w:rFonts w:ascii="Times New Roman" w:hAnsi="Times New Roman" w:cs="Times New Roman"/>
          <w:b/>
          <w:i/>
          <w:sz w:val="24"/>
          <w:szCs w:val="24"/>
        </w:rPr>
      </w:pPr>
      <w:r w:rsidRPr="003F7EA7">
        <w:rPr>
          <w:rFonts w:ascii="Times New Roman" w:hAnsi="Times New Roman" w:cs="Times New Roman"/>
          <w:b/>
          <w:i/>
          <w:sz w:val="24"/>
          <w:szCs w:val="24"/>
        </w:rPr>
        <w:t>Общее собрание (Собрание уполномоченных).</w:t>
      </w:r>
    </w:p>
    <w:p w:rsidR="00D13C37" w:rsidRPr="003F7EA7" w:rsidRDefault="00D13C37" w:rsidP="007B228F">
      <w:pPr>
        <w:jc w:val="both"/>
        <w:rPr>
          <w:rFonts w:ascii="Times New Roman" w:hAnsi="Times New Roman" w:cs="Times New Roman"/>
          <w:sz w:val="24"/>
          <w:szCs w:val="24"/>
          <w:u w:val="single"/>
        </w:rPr>
      </w:pPr>
      <w:r w:rsidRPr="003F7EA7">
        <w:rPr>
          <w:rFonts w:ascii="Times New Roman" w:hAnsi="Times New Roman" w:cs="Times New Roman"/>
          <w:sz w:val="24"/>
          <w:szCs w:val="24"/>
          <w:u w:val="single"/>
        </w:rPr>
        <w:t xml:space="preserve">Очередное собрание.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Созывается  не  реже  одного  раза  в  год,  не  позднее  трех  </w:t>
      </w:r>
      <w:r w:rsidR="003F7EA7">
        <w:rPr>
          <w:rFonts w:ascii="Times New Roman" w:hAnsi="Times New Roman" w:cs="Times New Roman"/>
          <w:sz w:val="24"/>
          <w:szCs w:val="24"/>
        </w:rPr>
        <w:t xml:space="preserve">месяце </w:t>
      </w:r>
      <w:r w:rsidRPr="007F7C36">
        <w:rPr>
          <w:rFonts w:ascii="Times New Roman" w:hAnsi="Times New Roman" w:cs="Times New Roman"/>
          <w:sz w:val="24"/>
          <w:szCs w:val="24"/>
        </w:rPr>
        <w:t>после окончания финансового года.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lastRenderedPageBreak/>
        <w:t xml:space="preserve">Уведомление  в  письменной  форме  о  созыве  общего  собрания членов  кооператива  с  указанием  повестки  дня,  места  и  времени проведения данного собрания направляется не </w:t>
      </w:r>
      <w:proofErr w:type="gramStart"/>
      <w:r w:rsidRPr="007F7C36">
        <w:rPr>
          <w:rFonts w:ascii="Times New Roman" w:hAnsi="Times New Roman" w:cs="Times New Roman"/>
          <w:sz w:val="24"/>
          <w:szCs w:val="24"/>
        </w:rPr>
        <w:t>позднее</w:t>
      </w:r>
      <w:proofErr w:type="gramEnd"/>
      <w:r w:rsidRPr="007F7C36">
        <w:rPr>
          <w:rFonts w:ascii="Times New Roman" w:hAnsi="Times New Roman" w:cs="Times New Roman"/>
          <w:sz w:val="24"/>
          <w:szCs w:val="24"/>
        </w:rPr>
        <w:t xml:space="preserve"> чем за 7 дней и не ранее  чем  за  30  дней  до  даты  проведения  общего  собрания  членов кооператива.</w:t>
      </w:r>
    </w:p>
    <w:p w:rsidR="00D13C37" w:rsidRPr="007F7C36" w:rsidRDefault="00D13C37" w:rsidP="007B228F">
      <w:pPr>
        <w:jc w:val="both"/>
        <w:rPr>
          <w:rFonts w:ascii="Times New Roman" w:hAnsi="Times New Roman" w:cs="Times New Roman"/>
          <w:sz w:val="24"/>
          <w:szCs w:val="24"/>
        </w:rPr>
      </w:pPr>
      <w:r w:rsidRPr="003F7EA7">
        <w:rPr>
          <w:rFonts w:ascii="Times New Roman" w:hAnsi="Times New Roman" w:cs="Times New Roman"/>
          <w:b/>
          <w:sz w:val="24"/>
          <w:szCs w:val="24"/>
        </w:rPr>
        <w:t xml:space="preserve">Внеочередное общее собрание </w:t>
      </w:r>
      <w:r w:rsidRPr="007F7C36">
        <w:rPr>
          <w:rFonts w:ascii="Times New Roman" w:hAnsi="Times New Roman" w:cs="Times New Roman"/>
          <w:sz w:val="24"/>
          <w:szCs w:val="24"/>
        </w:rPr>
        <w:t xml:space="preserve"> может созываться по требованию правления  кооператива;  наблюдательного  совета  кооператива;  1/10 членов кооператива; 1/10 уполномоченных; 1/3 ассоциированных членов; ревизионного союза.</w:t>
      </w:r>
    </w:p>
    <w:p w:rsidR="00D13C37" w:rsidRPr="003F7EA7" w:rsidRDefault="00D13C37" w:rsidP="007B228F">
      <w:pPr>
        <w:jc w:val="both"/>
        <w:rPr>
          <w:rFonts w:ascii="Times New Roman" w:hAnsi="Times New Roman" w:cs="Times New Roman"/>
          <w:b/>
          <w:i/>
          <w:sz w:val="24"/>
          <w:szCs w:val="24"/>
        </w:rPr>
      </w:pPr>
      <w:r w:rsidRPr="003F7EA7">
        <w:rPr>
          <w:rFonts w:ascii="Times New Roman" w:hAnsi="Times New Roman" w:cs="Times New Roman"/>
          <w:b/>
          <w:i/>
          <w:sz w:val="24"/>
          <w:szCs w:val="24"/>
        </w:rPr>
        <w:t>Собрание уполномоченных.</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Уполномоченным  может  быть  физическое  лицо,  являющееся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Уполномоченный  избирается  не более чем от 10 членов кооператива. Число уполномоченных, избранных от  членов  кооператива,  не  должно  превышать  20  процентов  от  числа уполномоченных, избранных от членов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 </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Установленные  Законом  и  уставом  кооператива  положения  об общем  собрании  действительны  и  в  отношении  собрания уполномоченных.</w:t>
      </w:r>
    </w:p>
    <w:p w:rsidR="00D13C37" w:rsidRPr="003F7EA7" w:rsidRDefault="00D13C37" w:rsidP="007B228F">
      <w:pPr>
        <w:jc w:val="both"/>
        <w:rPr>
          <w:rFonts w:ascii="Times New Roman" w:hAnsi="Times New Roman" w:cs="Times New Roman"/>
          <w:b/>
          <w:i/>
          <w:sz w:val="24"/>
          <w:szCs w:val="24"/>
        </w:rPr>
      </w:pPr>
      <w:r w:rsidRPr="003F7EA7">
        <w:rPr>
          <w:rFonts w:ascii="Times New Roman" w:hAnsi="Times New Roman" w:cs="Times New Roman"/>
          <w:b/>
          <w:i/>
          <w:sz w:val="24"/>
          <w:szCs w:val="24"/>
        </w:rPr>
        <w:t>Вопросы  исключительной  компетенции  общего  собрания  членов кооператива,  по  которым  решения  принимаются  двумя  третями голосов:</w:t>
      </w:r>
    </w:p>
    <w:p w:rsidR="00D13C37" w:rsidRPr="003F7EA7" w:rsidRDefault="00D13C37" w:rsidP="003F7EA7">
      <w:pPr>
        <w:pStyle w:val="a4"/>
        <w:numPr>
          <w:ilvl w:val="0"/>
          <w:numId w:val="7"/>
        </w:numPr>
        <w:jc w:val="both"/>
        <w:rPr>
          <w:rFonts w:ascii="Times New Roman" w:hAnsi="Times New Roman" w:cs="Times New Roman"/>
          <w:sz w:val="24"/>
          <w:szCs w:val="24"/>
        </w:rPr>
      </w:pPr>
      <w:r w:rsidRPr="003F7EA7">
        <w:rPr>
          <w:rFonts w:ascii="Times New Roman" w:hAnsi="Times New Roman" w:cs="Times New Roman"/>
          <w:sz w:val="24"/>
          <w:szCs w:val="24"/>
        </w:rPr>
        <w:t>утверждение  устава  кооператива,  внесение  изменений  и дополнений к нему;</w:t>
      </w:r>
    </w:p>
    <w:p w:rsidR="00D13C37" w:rsidRPr="003F7EA7" w:rsidRDefault="00D13C37" w:rsidP="003F7EA7">
      <w:pPr>
        <w:pStyle w:val="a4"/>
        <w:numPr>
          <w:ilvl w:val="0"/>
          <w:numId w:val="7"/>
        </w:numPr>
        <w:jc w:val="both"/>
        <w:rPr>
          <w:rFonts w:ascii="Times New Roman" w:hAnsi="Times New Roman" w:cs="Times New Roman"/>
          <w:sz w:val="24"/>
          <w:szCs w:val="24"/>
        </w:rPr>
      </w:pPr>
      <w:r w:rsidRPr="003F7EA7">
        <w:rPr>
          <w:rFonts w:ascii="Times New Roman" w:hAnsi="Times New Roman" w:cs="Times New Roman"/>
          <w:sz w:val="24"/>
          <w:szCs w:val="24"/>
        </w:rPr>
        <w:t>установление  размера  паевых  взносов  и  других  платежей  и порядка их внесения членами кооператива;</w:t>
      </w:r>
    </w:p>
    <w:p w:rsidR="00D13C37" w:rsidRPr="003F7EA7" w:rsidRDefault="00D13C37" w:rsidP="003F7EA7">
      <w:pPr>
        <w:pStyle w:val="a4"/>
        <w:numPr>
          <w:ilvl w:val="0"/>
          <w:numId w:val="7"/>
        </w:numPr>
        <w:jc w:val="both"/>
        <w:rPr>
          <w:rFonts w:ascii="Times New Roman" w:hAnsi="Times New Roman" w:cs="Times New Roman"/>
          <w:sz w:val="24"/>
          <w:szCs w:val="24"/>
        </w:rPr>
      </w:pPr>
      <w:r w:rsidRPr="003F7EA7">
        <w:rPr>
          <w:rFonts w:ascii="Times New Roman" w:hAnsi="Times New Roman" w:cs="Times New Roman"/>
          <w:sz w:val="24"/>
          <w:szCs w:val="24"/>
        </w:rPr>
        <w:t>порядок  распределения  прибыли  (доходов)  и  убытков  между членами кооператива;</w:t>
      </w:r>
    </w:p>
    <w:p w:rsidR="00D13C37" w:rsidRPr="003F7EA7" w:rsidRDefault="00D13C37" w:rsidP="003F7EA7">
      <w:pPr>
        <w:pStyle w:val="a4"/>
        <w:numPr>
          <w:ilvl w:val="0"/>
          <w:numId w:val="7"/>
        </w:numPr>
        <w:jc w:val="both"/>
        <w:rPr>
          <w:rFonts w:ascii="Times New Roman" w:hAnsi="Times New Roman" w:cs="Times New Roman"/>
          <w:sz w:val="24"/>
          <w:szCs w:val="24"/>
        </w:rPr>
      </w:pPr>
      <w:r w:rsidRPr="003F7EA7">
        <w:rPr>
          <w:rFonts w:ascii="Times New Roman" w:hAnsi="Times New Roman" w:cs="Times New Roman"/>
          <w:sz w:val="24"/>
          <w:szCs w:val="24"/>
        </w:rPr>
        <w:t>отчуждение земли и основных сре</w:t>
      </w:r>
      <w:proofErr w:type="gramStart"/>
      <w:r w:rsidRPr="003F7EA7">
        <w:rPr>
          <w:rFonts w:ascii="Times New Roman" w:hAnsi="Times New Roman" w:cs="Times New Roman"/>
          <w:sz w:val="24"/>
          <w:szCs w:val="24"/>
        </w:rPr>
        <w:t>дств пр</w:t>
      </w:r>
      <w:proofErr w:type="gramEnd"/>
      <w:r w:rsidRPr="003F7EA7">
        <w:rPr>
          <w:rFonts w:ascii="Times New Roman" w:hAnsi="Times New Roman" w:cs="Times New Roman"/>
          <w:sz w:val="24"/>
          <w:szCs w:val="24"/>
        </w:rPr>
        <w:t>оизводства кооператива, их приобретение, а также совершение сделок, если решение этого вопроса отнесено уставом к компетенции общего собрания членов кооператива;</w:t>
      </w:r>
    </w:p>
    <w:p w:rsidR="00D13C37" w:rsidRPr="003F7EA7" w:rsidRDefault="00D13C37" w:rsidP="003F7EA7">
      <w:pPr>
        <w:pStyle w:val="a4"/>
        <w:numPr>
          <w:ilvl w:val="0"/>
          <w:numId w:val="7"/>
        </w:numPr>
        <w:jc w:val="both"/>
        <w:rPr>
          <w:rFonts w:ascii="Times New Roman" w:hAnsi="Times New Roman" w:cs="Times New Roman"/>
          <w:sz w:val="24"/>
          <w:szCs w:val="24"/>
        </w:rPr>
      </w:pPr>
      <w:r w:rsidRPr="003F7EA7">
        <w:rPr>
          <w:rFonts w:ascii="Times New Roman" w:hAnsi="Times New Roman" w:cs="Times New Roman"/>
          <w:sz w:val="24"/>
          <w:szCs w:val="24"/>
        </w:rPr>
        <w:t xml:space="preserve">порядок  предоставления  </w:t>
      </w:r>
      <w:r w:rsidR="00186C37">
        <w:rPr>
          <w:rFonts w:ascii="Times New Roman" w:hAnsi="Times New Roman" w:cs="Times New Roman"/>
          <w:sz w:val="24"/>
          <w:szCs w:val="24"/>
        </w:rPr>
        <w:t xml:space="preserve">займов </w:t>
      </w:r>
      <w:r w:rsidRPr="003F7EA7">
        <w:rPr>
          <w:rFonts w:ascii="Times New Roman" w:hAnsi="Times New Roman" w:cs="Times New Roman"/>
          <w:sz w:val="24"/>
          <w:szCs w:val="24"/>
        </w:rPr>
        <w:t xml:space="preserve">членам  кооператива  и установление размера этих </w:t>
      </w:r>
      <w:r w:rsidR="00186C37">
        <w:rPr>
          <w:rFonts w:ascii="Times New Roman" w:hAnsi="Times New Roman" w:cs="Times New Roman"/>
          <w:sz w:val="24"/>
          <w:szCs w:val="24"/>
        </w:rPr>
        <w:t>займов</w:t>
      </w:r>
      <w:r w:rsidRPr="003F7EA7">
        <w:rPr>
          <w:rFonts w:ascii="Times New Roman" w:hAnsi="Times New Roman" w:cs="Times New Roman"/>
          <w:sz w:val="24"/>
          <w:szCs w:val="24"/>
        </w:rPr>
        <w:t>;</w:t>
      </w:r>
    </w:p>
    <w:p w:rsidR="00D13C37" w:rsidRPr="003F7EA7" w:rsidRDefault="00D13C37" w:rsidP="003F7EA7">
      <w:pPr>
        <w:pStyle w:val="a4"/>
        <w:numPr>
          <w:ilvl w:val="0"/>
          <w:numId w:val="7"/>
        </w:numPr>
        <w:jc w:val="both"/>
        <w:rPr>
          <w:rFonts w:ascii="Times New Roman" w:hAnsi="Times New Roman" w:cs="Times New Roman"/>
          <w:sz w:val="24"/>
          <w:szCs w:val="24"/>
        </w:rPr>
      </w:pPr>
      <w:r w:rsidRPr="003F7EA7">
        <w:rPr>
          <w:rFonts w:ascii="Times New Roman" w:hAnsi="Times New Roman" w:cs="Times New Roman"/>
          <w:sz w:val="24"/>
          <w:szCs w:val="24"/>
        </w:rPr>
        <w:t>реорганизация и ликвидация кооператива.</w:t>
      </w:r>
    </w:p>
    <w:p w:rsidR="00D13C37" w:rsidRPr="003F7EA7" w:rsidRDefault="00D13C37" w:rsidP="007B228F">
      <w:pPr>
        <w:jc w:val="both"/>
        <w:rPr>
          <w:rFonts w:ascii="Times New Roman" w:hAnsi="Times New Roman" w:cs="Times New Roman"/>
          <w:b/>
          <w:i/>
          <w:sz w:val="24"/>
          <w:szCs w:val="24"/>
        </w:rPr>
      </w:pPr>
      <w:r w:rsidRPr="003F7EA7">
        <w:rPr>
          <w:rFonts w:ascii="Times New Roman" w:hAnsi="Times New Roman" w:cs="Times New Roman"/>
          <w:b/>
          <w:i/>
          <w:sz w:val="24"/>
          <w:szCs w:val="24"/>
        </w:rPr>
        <w:t>Вопросы  исключительной  компетенции  общего  собрания  членов кооператива,  по  которым  решения  принимаются  большинством голосов:</w:t>
      </w:r>
    </w:p>
    <w:p w:rsidR="00D13C37" w:rsidRPr="003F7EA7" w:rsidRDefault="00D13C37" w:rsidP="003F7EA7">
      <w:pPr>
        <w:pStyle w:val="a4"/>
        <w:numPr>
          <w:ilvl w:val="0"/>
          <w:numId w:val="8"/>
        </w:numPr>
        <w:jc w:val="both"/>
        <w:rPr>
          <w:rFonts w:ascii="Times New Roman" w:hAnsi="Times New Roman" w:cs="Times New Roman"/>
          <w:sz w:val="24"/>
          <w:szCs w:val="24"/>
        </w:rPr>
      </w:pPr>
      <w:r w:rsidRPr="003F7EA7">
        <w:rPr>
          <w:rFonts w:ascii="Times New Roman" w:hAnsi="Times New Roman" w:cs="Times New Roman"/>
          <w:sz w:val="24"/>
          <w:szCs w:val="24"/>
        </w:rPr>
        <w:lastRenderedPageBreak/>
        <w:t>выборы председателя, членов правления и членов наблюдательного совета кооператива, заслушивание отчетов об их деятельности и прекращение их полномочий;</w:t>
      </w:r>
    </w:p>
    <w:p w:rsidR="00D13C37" w:rsidRPr="003F7EA7" w:rsidRDefault="00D13C37" w:rsidP="003F7EA7">
      <w:pPr>
        <w:pStyle w:val="a4"/>
        <w:numPr>
          <w:ilvl w:val="0"/>
          <w:numId w:val="8"/>
        </w:numPr>
        <w:jc w:val="both"/>
        <w:rPr>
          <w:rFonts w:ascii="Times New Roman" w:hAnsi="Times New Roman" w:cs="Times New Roman"/>
          <w:sz w:val="24"/>
          <w:szCs w:val="24"/>
        </w:rPr>
      </w:pPr>
      <w:r w:rsidRPr="003F7EA7">
        <w:rPr>
          <w:rFonts w:ascii="Times New Roman" w:hAnsi="Times New Roman" w:cs="Times New Roman"/>
          <w:sz w:val="24"/>
          <w:szCs w:val="24"/>
        </w:rPr>
        <w:t xml:space="preserve">утверждение программ развития </w:t>
      </w:r>
      <w:proofErr w:type="spellStart"/>
      <w:r w:rsidRPr="003F7EA7">
        <w:rPr>
          <w:rFonts w:ascii="Times New Roman" w:hAnsi="Times New Roman" w:cs="Times New Roman"/>
          <w:sz w:val="24"/>
          <w:szCs w:val="24"/>
        </w:rPr>
        <w:t>СПоК</w:t>
      </w:r>
      <w:proofErr w:type="spellEnd"/>
      <w:r w:rsidRPr="003F7EA7">
        <w:rPr>
          <w:rFonts w:ascii="Times New Roman" w:hAnsi="Times New Roman" w:cs="Times New Roman"/>
          <w:sz w:val="24"/>
          <w:szCs w:val="24"/>
        </w:rPr>
        <w:t>, годового отчета и бухгалтерского баланса;</w:t>
      </w:r>
    </w:p>
    <w:p w:rsidR="00D13C37" w:rsidRPr="003F7EA7" w:rsidRDefault="00D13C37" w:rsidP="003F7EA7">
      <w:pPr>
        <w:pStyle w:val="a4"/>
        <w:numPr>
          <w:ilvl w:val="0"/>
          <w:numId w:val="8"/>
        </w:numPr>
        <w:jc w:val="both"/>
        <w:rPr>
          <w:rFonts w:ascii="Times New Roman" w:hAnsi="Times New Roman" w:cs="Times New Roman"/>
          <w:sz w:val="24"/>
          <w:szCs w:val="24"/>
        </w:rPr>
      </w:pPr>
      <w:r w:rsidRPr="003F7EA7">
        <w:rPr>
          <w:rFonts w:ascii="Times New Roman" w:hAnsi="Times New Roman" w:cs="Times New Roman"/>
          <w:sz w:val="24"/>
          <w:szCs w:val="24"/>
        </w:rPr>
        <w:t xml:space="preserve">определение видов и размеров фондов </w:t>
      </w:r>
      <w:proofErr w:type="spellStart"/>
      <w:r w:rsidRPr="003F7EA7">
        <w:rPr>
          <w:rFonts w:ascii="Times New Roman" w:hAnsi="Times New Roman" w:cs="Times New Roman"/>
          <w:sz w:val="24"/>
          <w:szCs w:val="24"/>
        </w:rPr>
        <w:t>СПоК</w:t>
      </w:r>
      <w:proofErr w:type="spellEnd"/>
      <w:r w:rsidRPr="003F7EA7">
        <w:rPr>
          <w:rFonts w:ascii="Times New Roman" w:hAnsi="Times New Roman" w:cs="Times New Roman"/>
          <w:sz w:val="24"/>
          <w:szCs w:val="24"/>
        </w:rPr>
        <w:t>, а также условий их формирования;</w:t>
      </w:r>
    </w:p>
    <w:p w:rsidR="00D13C37" w:rsidRPr="00B7729A" w:rsidRDefault="00D13C37" w:rsidP="00B7729A">
      <w:pPr>
        <w:pStyle w:val="a4"/>
        <w:numPr>
          <w:ilvl w:val="0"/>
          <w:numId w:val="8"/>
        </w:numPr>
        <w:jc w:val="both"/>
        <w:rPr>
          <w:rFonts w:ascii="Times New Roman" w:hAnsi="Times New Roman" w:cs="Times New Roman"/>
          <w:sz w:val="24"/>
          <w:szCs w:val="24"/>
        </w:rPr>
      </w:pPr>
      <w:r w:rsidRPr="00B7729A">
        <w:rPr>
          <w:rFonts w:ascii="Times New Roman" w:hAnsi="Times New Roman" w:cs="Times New Roman"/>
          <w:sz w:val="24"/>
          <w:szCs w:val="24"/>
        </w:rPr>
        <w:t xml:space="preserve">вступление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в другие кооперативы, хозяйственные товарищества и общества, союзы, ассоциации, а также выход из них; </w:t>
      </w:r>
    </w:p>
    <w:p w:rsidR="00D13C37" w:rsidRPr="00B7729A" w:rsidRDefault="00D13C37" w:rsidP="00B7729A">
      <w:pPr>
        <w:pStyle w:val="a4"/>
        <w:numPr>
          <w:ilvl w:val="0"/>
          <w:numId w:val="8"/>
        </w:numPr>
        <w:jc w:val="both"/>
        <w:rPr>
          <w:rFonts w:ascii="Times New Roman" w:hAnsi="Times New Roman" w:cs="Times New Roman"/>
          <w:sz w:val="24"/>
          <w:szCs w:val="24"/>
        </w:rPr>
      </w:pPr>
      <w:r w:rsidRPr="00B7729A">
        <w:rPr>
          <w:rFonts w:ascii="Times New Roman" w:hAnsi="Times New Roman" w:cs="Times New Roman"/>
          <w:sz w:val="24"/>
          <w:szCs w:val="24"/>
        </w:rPr>
        <w:t xml:space="preserve">создание и ликвидация представительств и филиалов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B7729A" w:rsidRDefault="00D13C37" w:rsidP="00B7729A">
      <w:pPr>
        <w:pStyle w:val="a4"/>
        <w:numPr>
          <w:ilvl w:val="0"/>
          <w:numId w:val="8"/>
        </w:numPr>
        <w:jc w:val="both"/>
        <w:rPr>
          <w:rFonts w:ascii="Times New Roman" w:hAnsi="Times New Roman" w:cs="Times New Roman"/>
          <w:sz w:val="24"/>
          <w:szCs w:val="24"/>
        </w:rPr>
      </w:pPr>
      <w:r w:rsidRPr="00B7729A">
        <w:rPr>
          <w:rFonts w:ascii="Times New Roman" w:hAnsi="Times New Roman" w:cs="Times New Roman"/>
          <w:sz w:val="24"/>
          <w:szCs w:val="24"/>
        </w:rPr>
        <w:t>создание исполнительной дирекции;</w:t>
      </w:r>
    </w:p>
    <w:p w:rsidR="00D13C37" w:rsidRPr="00B7729A" w:rsidRDefault="00D13C37" w:rsidP="00B7729A">
      <w:pPr>
        <w:pStyle w:val="a4"/>
        <w:numPr>
          <w:ilvl w:val="0"/>
          <w:numId w:val="8"/>
        </w:numPr>
        <w:jc w:val="both"/>
        <w:rPr>
          <w:rFonts w:ascii="Times New Roman" w:hAnsi="Times New Roman" w:cs="Times New Roman"/>
          <w:sz w:val="24"/>
          <w:szCs w:val="24"/>
        </w:rPr>
      </w:pPr>
      <w:r w:rsidRPr="00B7729A">
        <w:rPr>
          <w:rFonts w:ascii="Times New Roman" w:hAnsi="Times New Roman" w:cs="Times New Roman"/>
          <w:sz w:val="24"/>
          <w:szCs w:val="24"/>
        </w:rPr>
        <w:t xml:space="preserve">определение условий и размера вознаграждения членов правления и (или) председателя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компенсации расходов членов наблюдательного совета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B7729A" w:rsidRDefault="00D13C37" w:rsidP="00B7729A">
      <w:pPr>
        <w:pStyle w:val="a4"/>
        <w:numPr>
          <w:ilvl w:val="0"/>
          <w:numId w:val="8"/>
        </w:numPr>
        <w:jc w:val="both"/>
        <w:rPr>
          <w:rFonts w:ascii="Times New Roman" w:hAnsi="Times New Roman" w:cs="Times New Roman"/>
          <w:sz w:val="24"/>
          <w:szCs w:val="24"/>
        </w:rPr>
      </w:pPr>
      <w:r w:rsidRPr="00B7729A">
        <w:rPr>
          <w:rFonts w:ascii="Times New Roman" w:hAnsi="Times New Roman" w:cs="Times New Roman"/>
          <w:sz w:val="24"/>
          <w:szCs w:val="24"/>
        </w:rPr>
        <w:t xml:space="preserve">привлечение к ответственности членов правления и (или) председателя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членов наблюдательного совета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B7729A" w:rsidRDefault="00D13C37" w:rsidP="00B7729A">
      <w:pPr>
        <w:pStyle w:val="a4"/>
        <w:numPr>
          <w:ilvl w:val="0"/>
          <w:numId w:val="8"/>
        </w:numPr>
        <w:jc w:val="both"/>
        <w:rPr>
          <w:rFonts w:ascii="Times New Roman" w:hAnsi="Times New Roman" w:cs="Times New Roman"/>
          <w:sz w:val="24"/>
          <w:szCs w:val="24"/>
        </w:rPr>
      </w:pPr>
      <w:r w:rsidRPr="00B7729A">
        <w:rPr>
          <w:rFonts w:ascii="Times New Roman" w:hAnsi="Times New Roman" w:cs="Times New Roman"/>
          <w:sz w:val="24"/>
          <w:szCs w:val="24"/>
        </w:rPr>
        <w:t xml:space="preserve">утверждение внутренних документов (положений)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определенных законом и уставом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B7729A" w:rsidRDefault="00D13C37" w:rsidP="00B7729A">
      <w:pPr>
        <w:pStyle w:val="a4"/>
        <w:numPr>
          <w:ilvl w:val="0"/>
          <w:numId w:val="8"/>
        </w:numPr>
        <w:jc w:val="both"/>
        <w:rPr>
          <w:rFonts w:ascii="Times New Roman" w:hAnsi="Times New Roman" w:cs="Times New Roman"/>
          <w:sz w:val="24"/>
          <w:szCs w:val="24"/>
        </w:rPr>
      </w:pPr>
      <w:r w:rsidRPr="00B7729A">
        <w:rPr>
          <w:rFonts w:ascii="Times New Roman" w:hAnsi="Times New Roman" w:cs="Times New Roman"/>
          <w:sz w:val="24"/>
          <w:szCs w:val="24"/>
        </w:rPr>
        <w:t xml:space="preserve">решение иных вопросов, отнесенных уставом к компетенции общего собрания членов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B7729A" w:rsidRDefault="00D13C37" w:rsidP="007B228F">
      <w:pPr>
        <w:jc w:val="both"/>
        <w:rPr>
          <w:rFonts w:ascii="Times New Roman" w:hAnsi="Times New Roman" w:cs="Times New Roman"/>
          <w:b/>
          <w:i/>
          <w:sz w:val="24"/>
          <w:szCs w:val="24"/>
        </w:rPr>
      </w:pPr>
      <w:r w:rsidRPr="00B7729A">
        <w:rPr>
          <w:rFonts w:ascii="Times New Roman" w:hAnsi="Times New Roman" w:cs="Times New Roman"/>
          <w:b/>
          <w:i/>
          <w:sz w:val="24"/>
          <w:szCs w:val="24"/>
        </w:rPr>
        <w:t xml:space="preserve">Исполнительные органы управления </w:t>
      </w:r>
      <w:proofErr w:type="spellStart"/>
      <w:r w:rsidRPr="00B7729A">
        <w:rPr>
          <w:rFonts w:ascii="Times New Roman" w:hAnsi="Times New Roman" w:cs="Times New Roman"/>
          <w:b/>
          <w:i/>
          <w:sz w:val="24"/>
          <w:szCs w:val="24"/>
        </w:rPr>
        <w:t>СПоК</w:t>
      </w:r>
      <w:proofErr w:type="spellEnd"/>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Председатель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Правление кооператива;</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Исполнительный директор кооператива.</w:t>
      </w:r>
    </w:p>
    <w:p w:rsidR="00D13C37" w:rsidRPr="00B7729A" w:rsidRDefault="00D13C37" w:rsidP="007B228F">
      <w:pPr>
        <w:jc w:val="both"/>
        <w:rPr>
          <w:rFonts w:ascii="Times New Roman" w:hAnsi="Times New Roman" w:cs="Times New Roman"/>
          <w:i/>
          <w:sz w:val="24"/>
          <w:szCs w:val="24"/>
        </w:rPr>
      </w:pPr>
      <w:r w:rsidRPr="00B7729A">
        <w:rPr>
          <w:rFonts w:ascii="Times New Roman" w:hAnsi="Times New Roman" w:cs="Times New Roman"/>
          <w:i/>
          <w:sz w:val="24"/>
          <w:szCs w:val="24"/>
          <w:u w:val="single"/>
        </w:rPr>
        <w:t>Примечание:</w:t>
      </w:r>
      <w:r w:rsidRPr="00B7729A">
        <w:rPr>
          <w:rFonts w:ascii="Times New Roman" w:hAnsi="Times New Roman" w:cs="Times New Roman"/>
          <w:i/>
          <w:sz w:val="24"/>
          <w:szCs w:val="24"/>
        </w:rPr>
        <w:t xml:space="preserve">  в случае, если число членов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менее чем 25. Уставом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может  быть  предусмотрено  избрание  только  председателя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и  его заместителя.</w:t>
      </w:r>
    </w:p>
    <w:p w:rsidR="00D13C37" w:rsidRPr="00B7729A" w:rsidRDefault="00D13C37" w:rsidP="007B228F">
      <w:pPr>
        <w:jc w:val="both"/>
        <w:rPr>
          <w:rFonts w:ascii="Times New Roman" w:hAnsi="Times New Roman" w:cs="Times New Roman"/>
          <w:b/>
          <w:i/>
          <w:sz w:val="24"/>
          <w:szCs w:val="24"/>
        </w:rPr>
      </w:pPr>
      <w:r w:rsidRPr="00B7729A">
        <w:rPr>
          <w:rFonts w:ascii="Times New Roman" w:hAnsi="Times New Roman" w:cs="Times New Roman"/>
          <w:b/>
          <w:i/>
          <w:sz w:val="24"/>
          <w:szCs w:val="24"/>
        </w:rPr>
        <w:t>Полномочия Правления кооператива:</w:t>
      </w:r>
    </w:p>
    <w:p w:rsidR="00D13C37" w:rsidRPr="00B7729A" w:rsidRDefault="00D13C37" w:rsidP="00B7729A">
      <w:pPr>
        <w:pStyle w:val="a4"/>
        <w:numPr>
          <w:ilvl w:val="0"/>
          <w:numId w:val="9"/>
        </w:numPr>
        <w:jc w:val="both"/>
        <w:rPr>
          <w:rFonts w:ascii="Times New Roman" w:hAnsi="Times New Roman" w:cs="Times New Roman"/>
          <w:sz w:val="24"/>
          <w:szCs w:val="24"/>
        </w:rPr>
      </w:pPr>
      <w:r w:rsidRPr="00B7729A">
        <w:rPr>
          <w:rFonts w:ascii="Times New Roman" w:hAnsi="Times New Roman" w:cs="Times New Roman"/>
          <w:sz w:val="24"/>
          <w:szCs w:val="24"/>
        </w:rPr>
        <w:t xml:space="preserve">утверждение  рыночной  стоимости  </w:t>
      </w:r>
      <w:proofErr w:type="spellStart"/>
      <w:r w:rsidRPr="00B7729A">
        <w:rPr>
          <w:rFonts w:ascii="Times New Roman" w:hAnsi="Times New Roman" w:cs="Times New Roman"/>
          <w:sz w:val="24"/>
          <w:szCs w:val="24"/>
        </w:rPr>
        <w:t>неденежных</w:t>
      </w:r>
      <w:proofErr w:type="spellEnd"/>
      <w:r w:rsidRPr="00B7729A">
        <w:rPr>
          <w:rFonts w:ascii="Times New Roman" w:hAnsi="Times New Roman" w:cs="Times New Roman"/>
          <w:sz w:val="24"/>
          <w:szCs w:val="24"/>
        </w:rPr>
        <w:t xml:space="preserve">  взносов, вносимых в качестве паевых взносов;</w:t>
      </w:r>
    </w:p>
    <w:p w:rsidR="00D13C37" w:rsidRPr="00B7729A" w:rsidRDefault="00B7729A" w:rsidP="00B7729A">
      <w:pPr>
        <w:pStyle w:val="a4"/>
        <w:numPr>
          <w:ilvl w:val="0"/>
          <w:numId w:val="9"/>
        </w:numPr>
        <w:jc w:val="both"/>
        <w:rPr>
          <w:rFonts w:ascii="Times New Roman" w:hAnsi="Times New Roman" w:cs="Times New Roman"/>
          <w:sz w:val="24"/>
          <w:szCs w:val="24"/>
        </w:rPr>
      </w:pPr>
      <w:r w:rsidRPr="00B7729A">
        <w:rPr>
          <w:rFonts w:ascii="Times New Roman" w:hAnsi="Times New Roman" w:cs="Times New Roman"/>
          <w:sz w:val="24"/>
          <w:szCs w:val="24"/>
        </w:rPr>
        <w:t>р</w:t>
      </w:r>
      <w:r w:rsidR="00D13C37" w:rsidRPr="00B7729A">
        <w:rPr>
          <w:rFonts w:ascii="Times New Roman" w:hAnsi="Times New Roman" w:cs="Times New Roman"/>
          <w:sz w:val="24"/>
          <w:szCs w:val="24"/>
        </w:rPr>
        <w:t xml:space="preserve">ешение  иных  вопросов,  определенных  уставом  или  решением общего собрания членов </w:t>
      </w:r>
      <w:proofErr w:type="spellStart"/>
      <w:r w:rsidR="00D13C37" w:rsidRPr="00B7729A">
        <w:rPr>
          <w:rFonts w:ascii="Times New Roman" w:hAnsi="Times New Roman" w:cs="Times New Roman"/>
          <w:sz w:val="24"/>
          <w:szCs w:val="24"/>
        </w:rPr>
        <w:t>СПоК</w:t>
      </w:r>
      <w:proofErr w:type="spellEnd"/>
      <w:r w:rsidR="00D13C37" w:rsidRPr="00B7729A">
        <w:rPr>
          <w:rFonts w:ascii="Times New Roman" w:hAnsi="Times New Roman" w:cs="Times New Roman"/>
          <w:sz w:val="24"/>
          <w:szCs w:val="24"/>
        </w:rPr>
        <w:t xml:space="preserve"> вопросов.</w:t>
      </w:r>
    </w:p>
    <w:p w:rsidR="00D13C37" w:rsidRPr="00B7729A" w:rsidRDefault="00D13C37" w:rsidP="007B228F">
      <w:pPr>
        <w:jc w:val="both"/>
        <w:rPr>
          <w:rFonts w:ascii="Times New Roman" w:hAnsi="Times New Roman" w:cs="Times New Roman"/>
          <w:b/>
          <w:i/>
          <w:sz w:val="24"/>
          <w:szCs w:val="24"/>
        </w:rPr>
      </w:pPr>
      <w:r w:rsidRPr="00B7729A">
        <w:rPr>
          <w:rFonts w:ascii="Times New Roman" w:hAnsi="Times New Roman" w:cs="Times New Roman"/>
          <w:b/>
          <w:i/>
          <w:sz w:val="24"/>
          <w:szCs w:val="24"/>
        </w:rPr>
        <w:t>Председатель Правления кооператива:</w:t>
      </w:r>
    </w:p>
    <w:p w:rsidR="00D13C37" w:rsidRPr="00B7729A" w:rsidRDefault="00D13C37" w:rsidP="007B228F">
      <w:pPr>
        <w:pStyle w:val="a4"/>
        <w:numPr>
          <w:ilvl w:val="0"/>
          <w:numId w:val="10"/>
        </w:numPr>
        <w:jc w:val="both"/>
        <w:rPr>
          <w:rFonts w:ascii="Times New Roman" w:hAnsi="Times New Roman" w:cs="Times New Roman"/>
          <w:sz w:val="24"/>
          <w:szCs w:val="24"/>
        </w:rPr>
      </w:pPr>
      <w:proofErr w:type="gramStart"/>
      <w:r w:rsidRPr="00B7729A">
        <w:rPr>
          <w:rFonts w:ascii="Times New Roman" w:hAnsi="Times New Roman" w:cs="Times New Roman"/>
          <w:sz w:val="24"/>
          <w:szCs w:val="24"/>
        </w:rPr>
        <w:t>подотчетен</w:t>
      </w:r>
      <w:proofErr w:type="gramEnd"/>
      <w:r w:rsidRPr="00B7729A">
        <w:rPr>
          <w:rFonts w:ascii="Times New Roman" w:hAnsi="Times New Roman" w:cs="Times New Roman"/>
          <w:sz w:val="24"/>
          <w:szCs w:val="24"/>
        </w:rPr>
        <w:t xml:space="preserve"> наблюдательном</w:t>
      </w:r>
      <w:r w:rsidR="00B7729A" w:rsidRPr="00B7729A">
        <w:rPr>
          <w:rFonts w:ascii="Times New Roman" w:hAnsi="Times New Roman" w:cs="Times New Roman"/>
          <w:sz w:val="24"/>
          <w:szCs w:val="24"/>
        </w:rPr>
        <w:t xml:space="preserve">у совету </w:t>
      </w:r>
      <w:proofErr w:type="spellStart"/>
      <w:r w:rsidR="00B7729A" w:rsidRPr="00B7729A">
        <w:rPr>
          <w:rFonts w:ascii="Times New Roman" w:hAnsi="Times New Roman" w:cs="Times New Roman"/>
          <w:sz w:val="24"/>
          <w:szCs w:val="24"/>
        </w:rPr>
        <w:t>СПоК</w:t>
      </w:r>
      <w:proofErr w:type="spellEnd"/>
      <w:r w:rsidR="00B7729A" w:rsidRPr="00B7729A">
        <w:rPr>
          <w:rFonts w:ascii="Times New Roman" w:hAnsi="Times New Roman" w:cs="Times New Roman"/>
          <w:sz w:val="24"/>
          <w:szCs w:val="24"/>
        </w:rPr>
        <w:t xml:space="preserve"> и общему собранию </w:t>
      </w:r>
      <w:r w:rsidRPr="00B7729A">
        <w:rPr>
          <w:rFonts w:ascii="Times New Roman" w:hAnsi="Times New Roman" w:cs="Times New Roman"/>
          <w:sz w:val="24"/>
          <w:szCs w:val="24"/>
        </w:rPr>
        <w:t xml:space="preserve">членов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B7729A" w:rsidRDefault="00D13C37" w:rsidP="007B228F">
      <w:pPr>
        <w:pStyle w:val="a4"/>
        <w:numPr>
          <w:ilvl w:val="0"/>
          <w:numId w:val="10"/>
        </w:numPr>
        <w:jc w:val="both"/>
        <w:rPr>
          <w:rFonts w:ascii="Times New Roman" w:hAnsi="Times New Roman" w:cs="Times New Roman"/>
          <w:sz w:val="24"/>
          <w:szCs w:val="24"/>
        </w:rPr>
      </w:pPr>
      <w:proofErr w:type="gramStart"/>
      <w:r w:rsidRPr="00B7729A">
        <w:rPr>
          <w:rFonts w:ascii="Times New Roman" w:hAnsi="Times New Roman" w:cs="Times New Roman"/>
          <w:sz w:val="24"/>
          <w:szCs w:val="24"/>
        </w:rPr>
        <w:t>размер оплаты труда</w:t>
      </w:r>
      <w:proofErr w:type="gramEnd"/>
      <w:r w:rsidRPr="00B7729A">
        <w:rPr>
          <w:rFonts w:ascii="Times New Roman" w:hAnsi="Times New Roman" w:cs="Times New Roman"/>
          <w:sz w:val="24"/>
          <w:szCs w:val="24"/>
        </w:rPr>
        <w:t xml:space="preserve"> председателя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и членов правления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w:t>
      </w:r>
      <w:proofErr w:type="spellStart"/>
      <w:r w:rsidRPr="00B7729A">
        <w:rPr>
          <w:rFonts w:ascii="Times New Roman" w:hAnsi="Times New Roman" w:cs="Times New Roman"/>
          <w:sz w:val="24"/>
          <w:szCs w:val="24"/>
        </w:rPr>
        <w:t>станавливается</w:t>
      </w:r>
      <w:proofErr w:type="spellEnd"/>
      <w:r w:rsidRPr="00B7729A">
        <w:rPr>
          <w:rFonts w:ascii="Times New Roman" w:hAnsi="Times New Roman" w:cs="Times New Roman"/>
          <w:sz w:val="24"/>
          <w:szCs w:val="24"/>
        </w:rPr>
        <w:t xml:space="preserve"> общим собранием членов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в зависимости от объема производственной и иной хозяйственной деятельности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а также от объема работы, выполняемой членами правления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7F7C36" w:rsidRDefault="00D13C37" w:rsidP="007B228F">
      <w:pPr>
        <w:jc w:val="both"/>
        <w:rPr>
          <w:rFonts w:ascii="Times New Roman" w:hAnsi="Times New Roman" w:cs="Times New Roman"/>
          <w:sz w:val="24"/>
          <w:szCs w:val="24"/>
        </w:rPr>
      </w:pPr>
      <w:proofErr w:type="gramStart"/>
      <w:r w:rsidRPr="00B7729A">
        <w:rPr>
          <w:rFonts w:ascii="Times New Roman" w:hAnsi="Times New Roman" w:cs="Times New Roman"/>
          <w:b/>
          <w:i/>
          <w:sz w:val="24"/>
          <w:szCs w:val="24"/>
        </w:rPr>
        <w:t xml:space="preserve">Ответственность  председателя  и  членов  правления  </w:t>
      </w:r>
      <w:proofErr w:type="spellStart"/>
      <w:r w:rsidRPr="00B7729A">
        <w:rPr>
          <w:rFonts w:ascii="Times New Roman" w:hAnsi="Times New Roman" w:cs="Times New Roman"/>
          <w:b/>
          <w:i/>
          <w:sz w:val="24"/>
          <w:szCs w:val="24"/>
        </w:rPr>
        <w:t>СПоК</w:t>
      </w:r>
      <w:proofErr w:type="spellEnd"/>
      <w:r w:rsidRPr="00B7729A">
        <w:rPr>
          <w:rFonts w:ascii="Times New Roman" w:hAnsi="Times New Roman" w:cs="Times New Roman"/>
          <w:b/>
          <w:i/>
          <w:sz w:val="24"/>
          <w:szCs w:val="24"/>
        </w:rPr>
        <w:t xml:space="preserve">: </w:t>
      </w:r>
      <w:r w:rsidRPr="007F7C36">
        <w:rPr>
          <w:rFonts w:ascii="Times New Roman" w:hAnsi="Times New Roman" w:cs="Times New Roman"/>
          <w:sz w:val="24"/>
          <w:szCs w:val="24"/>
        </w:rPr>
        <w:t xml:space="preserve"> член правления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освобождается  от  ответственности,  если  он  не присутствовал на заседании правления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на котором было принято решение,  в  результате  которого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были  причинены  убытки,  или присутствовал на заседании правления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на котором было </w:t>
      </w:r>
      <w:r w:rsidRPr="007F7C36">
        <w:rPr>
          <w:rFonts w:ascii="Times New Roman" w:hAnsi="Times New Roman" w:cs="Times New Roman"/>
          <w:sz w:val="24"/>
          <w:szCs w:val="24"/>
        </w:rPr>
        <w:lastRenderedPageBreak/>
        <w:t xml:space="preserve">принято указанное  решение  или  воздержался  от  голосования,  что  должно  быть отражено в протоколе заседания правления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w:t>
      </w:r>
      <w:proofErr w:type="gramEnd"/>
    </w:p>
    <w:p w:rsidR="00D13C37" w:rsidRPr="00B7729A" w:rsidRDefault="00D13C37" w:rsidP="007B228F">
      <w:pPr>
        <w:jc w:val="both"/>
        <w:rPr>
          <w:rFonts w:ascii="Times New Roman" w:hAnsi="Times New Roman" w:cs="Times New Roman"/>
          <w:i/>
          <w:sz w:val="24"/>
          <w:szCs w:val="24"/>
        </w:rPr>
      </w:pPr>
      <w:r w:rsidRPr="00B7729A">
        <w:rPr>
          <w:rFonts w:ascii="Times New Roman" w:hAnsi="Times New Roman" w:cs="Times New Roman"/>
          <w:i/>
          <w:sz w:val="24"/>
          <w:szCs w:val="24"/>
          <w:u w:val="single"/>
        </w:rPr>
        <w:t>Примечание:</w:t>
      </w:r>
      <w:r w:rsidRPr="00B7729A">
        <w:rPr>
          <w:rFonts w:ascii="Times New Roman" w:hAnsi="Times New Roman" w:cs="Times New Roman"/>
          <w:i/>
          <w:sz w:val="24"/>
          <w:szCs w:val="24"/>
        </w:rPr>
        <w:t xml:space="preserve">  уставом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может  быть  предусмотрена  передача  ряда полномочий  председателя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и  правления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исполнительному директору на основании трудового договора, заключаемого с ним от имени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наблюдательным  советом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на  основании  решения  общего собрания членов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 xml:space="preserve">. Исполнительный директор несет ответственность в  порядке  и  на  условиях,  которые  предусмотрены  трудовым  договором, заключаемым исполнительным директором со </w:t>
      </w:r>
      <w:proofErr w:type="spellStart"/>
      <w:r w:rsidRPr="00B7729A">
        <w:rPr>
          <w:rFonts w:ascii="Times New Roman" w:hAnsi="Times New Roman" w:cs="Times New Roman"/>
          <w:i/>
          <w:sz w:val="24"/>
          <w:szCs w:val="24"/>
        </w:rPr>
        <w:t>СПоК</w:t>
      </w:r>
      <w:proofErr w:type="spellEnd"/>
      <w:r w:rsidRPr="00B7729A">
        <w:rPr>
          <w:rFonts w:ascii="Times New Roman" w:hAnsi="Times New Roman" w:cs="Times New Roman"/>
          <w:i/>
          <w:sz w:val="24"/>
          <w:szCs w:val="24"/>
        </w:rPr>
        <w:t>.</w:t>
      </w:r>
    </w:p>
    <w:p w:rsidR="00D13C37" w:rsidRPr="00B7729A" w:rsidRDefault="00D13C37" w:rsidP="007B228F">
      <w:pPr>
        <w:jc w:val="both"/>
        <w:rPr>
          <w:rFonts w:ascii="Times New Roman" w:hAnsi="Times New Roman" w:cs="Times New Roman"/>
          <w:b/>
          <w:i/>
          <w:sz w:val="24"/>
          <w:szCs w:val="24"/>
        </w:rPr>
      </w:pPr>
      <w:r w:rsidRPr="00B7729A">
        <w:rPr>
          <w:rFonts w:ascii="Times New Roman" w:hAnsi="Times New Roman" w:cs="Times New Roman"/>
          <w:b/>
          <w:i/>
          <w:sz w:val="24"/>
          <w:szCs w:val="24"/>
        </w:rPr>
        <w:t>Контролирующие органы управления кооператива –</w:t>
      </w:r>
      <w:r w:rsidR="00B7729A" w:rsidRPr="00B7729A">
        <w:rPr>
          <w:rFonts w:ascii="Times New Roman" w:hAnsi="Times New Roman" w:cs="Times New Roman"/>
          <w:b/>
          <w:i/>
          <w:sz w:val="24"/>
          <w:szCs w:val="24"/>
        </w:rPr>
        <w:t xml:space="preserve"> </w:t>
      </w:r>
      <w:r w:rsidRPr="00B7729A">
        <w:rPr>
          <w:rFonts w:ascii="Times New Roman" w:hAnsi="Times New Roman" w:cs="Times New Roman"/>
          <w:b/>
          <w:i/>
          <w:sz w:val="24"/>
          <w:szCs w:val="24"/>
        </w:rPr>
        <w:t>Наблюдательный совет.</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Наблюдательный совет в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создается в обязательном порядке и  является  органом,  контролирующим  деятельность  правления, исполнительного директора и работников кооператива:</w:t>
      </w:r>
    </w:p>
    <w:p w:rsidR="00D13C37" w:rsidRPr="00B7729A" w:rsidRDefault="00D13C37" w:rsidP="00B7729A">
      <w:pPr>
        <w:pStyle w:val="a4"/>
        <w:numPr>
          <w:ilvl w:val="0"/>
          <w:numId w:val="11"/>
        </w:numPr>
        <w:jc w:val="both"/>
        <w:rPr>
          <w:rFonts w:ascii="Times New Roman" w:hAnsi="Times New Roman" w:cs="Times New Roman"/>
          <w:sz w:val="24"/>
          <w:szCs w:val="24"/>
        </w:rPr>
      </w:pPr>
      <w:r w:rsidRPr="00B7729A">
        <w:rPr>
          <w:rFonts w:ascii="Times New Roman" w:hAnsi="Times New Roman" w:cs="Times New Roman"/>
          <w:sz w:val="24"/>
          <w:szCs w:val="24"/>
        </w:rPr>
        <w:t>состоит  не  менее  чем  из  трех  человек  и  избирается  общим</w:t>
      </w:r>
      <w:r w:rsidR="00B7729A" w:rsidRPr="00B7729A">
        <w:rPr>
          <w:rFonts w:ascii="Times New Roman" w:hAnsi="Times New Roman" w:cs="Times New Roman"/>
          <w:sz w:val="24"/>
          <w:szCs w:val="24"/>
        </w:rPr>
        <w:t xml:space="preserve"> </w:t>
      </w:r>
      <w:r w:rsidRPr="00B7729A">
        <w:rPr>
          <w:rFonts w:ascii="Times New Roman" w:hAnsi="Times New Roman" w:cs="Times New Roman"/>
          <w:sz w:val="24"/>
          <w:szCs w:val="24"/>
        </w:rPr>
        <w:t xml:space="preserve">собранием из числа членов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B7729A" w:rsidRDefault="00D13C37" w:rsidP="00B7729A">
      <w:pPr>
        <w:pStyle w:val="a4"/>
        <w:numPr>
          <w:ilvl w:val="0"/>
          <w:numId w:val="11"/>
        </w:numPr>
        <w:jc w:val="both"/>
        <w:rPr>
          <w:rFonts w:ascii="Times New Roman" w:hAnsi="Times New Roman" w:cs="Times New Roman"/>
          <w:sz w:val="24"/>
          <w:szCs w:val="24"/>
        </w:rPr>
      </w:pPr>
      <w:r w:rsidRPr="00B7729A">
        <w:rPr>
          <w:rFonts w:ascii="Times New Roman" w:hAnsi="Times New Roman" w:cs="Times New Roman"/>
          <w:sz w:val="24"/>
          <w:szCs w:val="24"/>
        </w:rPr>
        <w:t xml:space="preserve">вознаграждение  за  деятельность  в  качестве члена наблюдательного совета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получать не разрешается.</w:t>
      </w:r>
    </w:p>
    <w:p w:rsidR="00D13C37" w:rsidRPr="00B7729A" w:rsidRDefault="00D13C37" w:rsidP="00B7729A">
      <w:pPr>
        <w:pStyle w:val="a4"/>
        <w:numPr>
          <w:ilvl w:val="0"/>
          <w:numId w:val="11"/>
        </w:numPr>
        <w:jc w:val="both"/>
        <w:rPr>
          <w:rFonts w:ascii="Times New Roman" w:hAnsi="Times New Roman" w:cs="Times New Roman"/>
          <w:sz w:val="24"/>
          <w:szCs w:val="24"/>
        </w:rPr>
      </w:pPr>
      <w:r w:rsidRPr="00B7729A">
        <w:rPr>
          <w:rFonts w:ascii="Times New Roman" w:hAnsi="Times New Roman" w:cs="Times New Roman"/>
          <w:sz w:val="24"/>
          <w:szCs w:val="24"/>
        </w:rPr>
        <w:t xml:space="preserve">расходы, понесенные членом наблюдательного совета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 xml:space="preserve"> при</w:t>
      </w:r>
      <w:r w:rsidR="00B7729A" w:rsidRPr="00B7729A">
        <w:rPr>
          <w:rFonts w:ascii="Times New Roman" w:hAnsi="Times New Roman" w:cs="Times New Roman"/>
          <w:sz w:val="24"/>
          <w:szCs w:val="24"/>
        </w:rPr>
        <w:t xml:space="preserve"> </w:t>
      </w:r>
      <w:r w:rsidRPr="00B7729A">
        <w:rPr>
          <w:rFonts w:ascii="Times New Roman" w:hAnsi="Times New Roman" w:cs="Times New Roman"/>
          <w:sz w:val="24"/>
          <w:szCs w:val="24"/>
        </w:rPr>
        <w:t>выполнении  им  своих  полномочий,  возмещаются  на  основании</w:t>
      </w:r>
      <w:r w:rsidR="00B7729A" w:rsidRPr="00B7729A">
        <w:rPr>
          <w:rFonts w:ascii="Times New Roman" w:hAnsi="Times New Roman" w:cs="Times New Roman"/>
          <w:sz w:val="24"/>
          <w:szCs w:val="24"/>
        </w:rPr>
        <w:t xml:space="preserve"> </w:t>
      </w:r>
      <w:r w:rsidRPr="00B7729A">
        <w:rPr>
          <w:rFonts w:ascii="Times New Roman" w:hAnsi="Times New Roman" w:cs="Times New Roman"/>
          <w:sz w:val="24"/>
          <w:szCs w:val="24"/>
        </w:rPr>
        <w:t xml:space="preserve">решения общего собрания членов </w:t>
      </w:r>
      <w:proofErr w:type="spellStart"/>
      <w:r w:rsidRPr="00B7729A">
        <w:rPr>
          <w:rFonts w:ascii="Times New Roman" w:hAnsi="Times New Roman" w:cs="Times New Roman"/>
          <w:sz w:val="24"/>
          <w:szCs w:val="24"/>
        </w:rPr>
        <w:t>СПоК</w:t>
      </w:r>
      <w:proofErr w:type="spellEnd"/>
      <w:r w:rsidRPr="00B7729A">
        <w:rPr>
          <w:rFonts w:ascii="Times New Roman" w:hAnsi="Times New Roman" w:cs="Times New Roman"/>
          <w:sz w:val="24"/>
          <w:szCs w:val="24"/>
        </w:rPr>
        <w:t>.</w:t>
      </w:r>
    </w:p>
    <w:p w:rsidR="00D13C37" w:rsidRPr="002D20BC" w:rsidRDefault="00D13C37" w:rsidP="002D20BC">
      <w:pPr>
        <w:pStyle w:val="a4"/>
        <w:numPr>
          <w:ilvl w:val="0"/>
          <w:numId w:val="11"/>
        </w:numPr>
        <w:jc w:val="both"/>
        <w:rPr>
          <w:rFonts w:ascii="Times New Roman" w:hAnsi="Times New Roman" w:cs="Times New Roman"/>
          <w:sz w:val="24"/>
          <w:szCs w:val="24"/>
        </w:rPr>
      </w:pPr>
      <w:r w:rsidRPr="002D20BC">
        <w:rPr>
          <w:rFonts w:ascii="Times New Roman" w:hAnsi="Times New Roman" w:cs="Times New Roman"/>
          <w:sz w:val="24"/>
          <w:szCs w:val="24"/>
        </w:rPr>
        <w:t xml:space="preserve">при  проведении  на  общем  собрании  членов  </w:t>
      </w:r>
      <w:proofErr w:type="spellStart"/>
      <w:r w:rsidRPr="002D20BC">
        <w:rPr>
          <w:rFonts w:ascii="Times New Roman" w:hAnsi="Times New Roman" w:cs="Times New Roman"/>
          <w:sz w:val="24"/>
          <w:szCs w:val="24"/>
        </w:rPr>
        <w:t>СПоК</w:t>
      </w:r>
      <w:proofErr w:type="spellEnd"/>
      <w:r w:rsidRPr="002D20BC">
        <w:rPr>
          <w:rFonts w:ascii="Times New Roman" w:hAnsi="Times New Roman" w:cs="Times New Roman"/>
          <w:sz w:val="24"/>
          <w:szCs w:val="24"/>
        </w:rPr>
        <w:t xml:space="preserve">  выборов  или</w:t>
      </w:r>
      <w:r w:rsidR="00B7729A" w:rsidRPr="002D20BC">
        <w:rPr>
          <w:rFonts w:ascii="Times New Roman" w:hAnsi="Times New Roman" w:cs="Times New Roman"/>
          <w:sz w:val="24"/>
          <w:szCs w:val="24"/>
        </w:rPr>
        <w:t xml:space="preserve"> </w:t>
      </w:r>
      <w:r w:rsidRPr="002D20BC">
        <w:rPr>
          <w:rFonts w:ascii="Times New Roman" w:hAnsi="Times New Roman" w:cs="Times New Roman"/>
          <w:sz w:val="24"/>
          <w:szCs w:val="24"/>
        </w:rPr>
        <w:t xml:space="preserve">довыборов членов наблюдательного совета </w:t>
      </w:r>
      <w:proofErr w:type="spellStart"/>
      <w:r w:rsidRPr="002D20BC">
        <w:rPr>
          <w:rFonts w:ascii="Times New Roman" w:hAnsi="Times New Roman" w:cs="Times New Roman"/>
          <w:sz w:val="24"/>
          <w:szCs w:val="24"/>
        </w:rPr>
        <w:t>СПоК</w:t>
      </w:r>
      <w:proofErr w:type="spellEnd"/>
      <w:r w:rsidRPr="002D20BC">
        <w:rPr>
          <w:rFonts w:ascii="Times New Roman" w:hAnsi="Times New Roman" w:cs="Times New Roman"/>
          <w:sz w:val="24"/>
          <w:szCs w:val="24"/>
        </w:rPr>
        <w:t xml:space="preserve"> председатель и</w:t>
      </w:r>
      <w:r w:rsidR="00B7729A" w:rsidRPr="002D20BC">
        <w:rPr>
          <w:rFonts w:ascii="Times New Roman" w:hAnsi="Times New Roman" w:cs="Times New Roman"/>
          <w:sz w:val="24"/>
          <w:szCs w:val="24"/>
        </w:rPr>
        <w:t xml:space="preserve"> </w:t>
      </w:r>
      <w:r w:rsidRPr="002D20BC">
        <w:rPr>
          <w:rFonts w:ascii="Times New Roman" w:hAnsi="Times New Roman" w:cs="Times New Roman"/>
          <w:sz w:val="24"/>
          <w:szCs w:val="24"/>
        </w:rPr>
        <w:t xml:space="preserve">члены правления </w:t>
      </w:r>
      <w:proofErr w:type="spellStart"/>
      <w:r w:rsidRPr="002D20BC">
        <w:rPr>
          <w:rFonts w:ascii="Times New Roman" w:hAnsi="Times New Roman" w:cs="Times New Roman"/>
          <w:sz w:val="24"/>
          <w:szCs w:val="24"/>
        </w:rPr>
        <w:t>СПоК</w:t>
      </w:r>
      <w:proofErr w:type="spellEnd"/>
      <w:r w:rsidRPr="002D20BC">
        <w:rPr>
          <w:rFonts w:ascii="Times New Roman" w:hAnsi="Times New Roman" w:cs="Times New Roman"/>
          <w:sz w:val="24"/>
          <w:szCs w:val="24"/>
        </w:rPr>
        <w:t xml:space="preserve"> не вправе вносить предложения о таких</w:t>
      </w:r>
      <w:r w:rsidR="00B7729A" w:rsidRPr="002D20BC">
        <w:rPr>
          <w:rFonts w:ascii="Times New Roman" w:hAnsi="Times New Roman" w:cs="Times New Roman"/>
          <w:sz w:val="24"/>
          <w:szCs w:val="24"/>
        </w:rPr>
        <w:t xml:space="preserve"> </w:t>
      </w:r>
      <w:r w:rsidRPr="002D20BC">
        <w:rPr>
          <w:rFonts w:ascii="Times New Roman" w:hAnsi="Times New Roman" w:cs="Times New Roman"/>
          <w:sz w:val="24"/>
          <w:szCs w:val="24"/>
        </w:rPr>
        <w:t>кандидатурах.</w:t>
      </w:r>
    </w:p>
    <w:p w:rsidR="00733A32"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Наблюдательный  совет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вправе  временно,  до  решения общего  собрания  членов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приостановить  полномочия  членов правления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и  принять  на  себя  осуществление  их  полномочий.  В течение 30 дней со дня принятия этого решения наблюдательный совет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обязан  созвать  общее  собрание  членов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которое  должно отменить  решение  наблюдательного  совета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или  избрать  новых членов правления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 xml:space="preserve"> и (или) председателя </w:t>
      </w:r>
      <w:proofErr w:type="spellStart"/>
      <w:r w:rsidRPr="007F7C36">
        <w:rPr>
          <w:rFonts w:ascii="Times New Roman" w:hAnsi="Times New Roman" w:cs="Times New Roman"/>
          <w:sz w:val="24"/>
          <w:szCs w:val="24"/>
        </w:rPr>
        <w:t>СПоК</w:t>
      </w:r>
      <w:proofErr w:type="spellEnd"/>
      <w:r w:rsidRPr="007F7C36">
        <w:rPr>
          <w:rFonts w:ascii="Times New Roman" w:hAnsi="Times New Roman" w:cs="Times New Roman"/>
          <w:sz w:val="24"/>
          <w:szCs w:val="24"/>
        </w:rPr>
        <w:t>.</w:t>
      </w:r>
    </w:p>
    <w:p w:rsidR="00733A32" w:rsidRDefault="00733A32" w:rsidP="00733A32">
      <w:pPr>
        <w:jc w:val="center"/>
        <w:rPr>
          <w:rFonts w:ascii="Times New Roman" w:hAnsi="Times New Roman" w:cs="Times New Roman"/>
          <w:i/>
          <w:sz w:val="24"/>
          <w:szCs w:val="24"/>
        </w:rPr>
      </w:pPr>
    </w:p>
    <w:p w:rsidR="00733A32" w:rsidRPr="009B042E" w:rsidRDefault="00733A32" w:rsidP="00733A32">
      <w:pPr>
        <w:jc w:val="center"/>
        <w:rPr>
          <w:rFonts w:ascii="Times New Roman" w:hAnsi="Times New Roman" w:cs="Times New Roman"/>
          <w:i/>
          <w:sz w:val="24"/>
          <w:szCs w:val="24"/>
        </w:rPr>
      </w:pPr>
      <w:r>
        <w:rPr>
          <w:rFonts w:ascii="Times New Roman" w:hAnsi="Times New Roman" w:cs="Times New Roman"/>
          <w:i/>
          <w:sz w:val="24"/>
          <w:szCs w:val="24"/>
        </w:rPr>
        <w:t>Данное издание подготовлено ГБУ ПК «Центр компетенций» в соответствии с методическими рекомендациями МСХ РФ</w:t>
      </w:r>
    </w:p>
    <w:p w:rsidR="00D13C37" w:rsidRPr="007F7C36" w:rsidRDefault="00D13C37" w:rsidP="007B228F">
      <w:pPr>
        <w:jc w:val="both"/>
        <w:rPr>
          <w:rFonts w:ascii="Times New Roman" w:hAnsi="Times New Roman" w:cs="Times New Roman"/>
          <w:sz w:val="24"/>
          <w:szCs w:val="24"/>
        </w:rPr>
      </w:pPr>
      <w:r w:rsidRPr="007F7C36">
        <w:rPr>
          <w:rFonts w:ascii="Times New Roman" w:hAnsi="Times New Roman" w:cs="Times New Roman"/>
          <w:sz w:val="24"/>
          <w:szCs w:val="24"/>
        </w:rPr>
        <w:t xml:space="preserve"> </w:t>
      </w:r>
    </w:p>
    <w:sectPr w:rsidR="00D13C37" w:rsidRPr="007F7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543B"/>
    <w:multiLevelType w:val="hybridMultilevel"/>
    <w:tmpl w:val="DF7AF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F63BFC"/>
    <w:multiLevelType w:val="hybridMultilevel"/>
    <w:tmpl w:val="A282D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E47C8"/>
    <w:multiLevelType w:val="hybridMultilevel"/>
    <w:tmpl w:val="5FE68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2A000A"/>
    <w:multiLevelType w:val="hybridMultilevel"/>
    <w:tmpl w:val="00646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05BA6"/>
    <w:multiLevelType w:val="hybridMultilevel"/>
    <w:tmpl w:val="09DE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D26"/>
    <w:multiLevelType w:val="hybridMultilevel"/>
    <w:tmpl w:val="92C29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96FA0"/>
    <w:multiLevelType w:val="hybridMultilevel"/>
    <w:tmpl w:val="8FD8D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F2365"/>
    <w:multiLevelType w:val="hybridMultilevel"/>
    <w:tmpl w:val="DF9E6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EC1C5D"/>
    <w:multiLevelType w:val="hybridMultilevel"/>
    <w:tmpl w:val="2C24C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6A3428"/>
    <w:multiLevelType w:val="hybridMultilevel"/>
    <w:tmpl w:val="F42833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305B80"/>
    <w:multiLevelType w:val="hybridMultilevel"/>
    <w:tmpl w:val="68B200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8B1F39"/>
    <w:multiLevelType w:val="hybridMultilevel"/>
    <w:tmpl w:val="4AFAD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6"/>
  </w:num>
  <w:num w:numId="5">
    <w:abstractNumId w:val="9"/>
  </w:num>
  <w:num w:numId="6">
    <w:abstractNumId w:val="2"/>
  </w:num>
  <w:num w:numId="7">
    <w:abstractNumId w:val="8"/>
  </w:num>
  <w:num w:numId="8">
    <w:abstractNumId w:val="0"/>
  </w:num>
  <w:num w:numId="9">
    <w:abstractNumId w:val="10"/>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50"/>
    <w:rsid w:val="00186C37"/>
    <w:rsid w:val="001F23BC"/>
    <w:rsid w:val="002636C4"/>
    <w:rsid w:val="002D20BC"/>
    <w:rsid w:val="00307460"/>
    <w:rsid w:val="00345D9A"/>
    <w:rsid w:val="00357F6A"/>
    <w:rsid w:val="003D4DF9"/>
    <w:rsid w:val="003F7EA7"/>
    <w:rsid w:val="005D5EB8"/>
    <w:rsid w:val="00733A32"/>
    <w:rsid w:val="00776050"/>
    <w:rsid w:val="007B228F"/>
    <w:rsid w:val="007F7C36"/>
    <w:rsid w:val="00844CED"/>
    <w:rsid w:val="00890ADA"/>
    <w:rsid w:val="00922167"/>
    <w:rsid w:val="00AD4016"/>
    <w:rsid w:val="00B7729A"/>
    <w:rsid w:val="00BF57D5"/>
    <w:rsid w:val="00C026FC"/>
    <w:rsid w:val="00D13C37"/>
    <w:rsid w:val="00EE0F99"/>
    <w:rsid w:val="00FE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2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B2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19</Pages>
  <Words>5757</Words>
  <Characters>32817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14</cp:revision>
  <dcterms:created xsi:type="dcterms:W3CDTF">2020-03-21T03:35:00Z</dcterms:created>
  <dcterms:modified xsi:type="dcterms:W3CDTF">2020-12-29T05:00:00Z</dcterms:modified>
</cp:coreProperties>
</file>