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44" w:rsidRPr="00E2099A" w:rsidRDefault="00FC7544" w:rsidP="00FC7544">
      <w:pPr>
        <w:pStyle w:val="western"/>
        <w:spacing w:before="0" w:beforeAutospacing="0" w:after="0" w:line="240" w:lineRule="auto"/>
        <w:ind w:left="4253"/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FC7544" w:rsidRDefault="00FC7544" w:rsidP="00FC7544">
      <w:pPr>
        <w:jc w:val="center"/>
      </w:pPr>
    </w:p>
    <w:p w:rsidR="00FC7544" w:rsidRPr="004C7865" w:rsidRDefault="00FC7544" w:rsidP="00FC7544">
      <w:pPr>
        <w:jc w:val="center"/>
        <w:rPr>
          <w:b/>
          <w:color w:val="2B2B2B"/>
        </w:rPr>
      </w:pPr>
      <w:r w:rsidRPr="004C7865">
        <w:rPr>
          <w:b/>
          <w:color w:val="2B2B2B"/>
        </w:rPr>
        <w:t>Согласие</w:t>
      </w:r>
    </w:p>
    <w:p w:rsidR="00FC7544" w:rsidRPr="004C7865" w:rsidRDefault="00FC7544" w:rsidP="00FC7544">
      <w:pPr>
        <w:jc w:val="center"/>
        <w:rPr>
          <w:b/>
          <w:color w:val="2B2B2B"/>
        </w:rPr>
      </w:pPr>
      <w:r w:rsidRPr="004C7865">
        <w:rPr>
          <w:b/>
          <w:color w:val="2B2B2B"/>
        </w:rPr>
        <w:t xml:space="preserve"> субъекта персональных данных на обработку персональных данных</w:t>
      </w:r>
    </w:p>
    <w:p w:rsidR="00FC7544" w:rsidRPr="004C7865" w:rsidRDefault="00FC7544" w:rsidP="00FC7544">
      <w:pPr>
        <w:jc w:val="center"/>
        <w:rPr>
          <w:b/>
          <w:color w:val="2B2B2B"/>
        </w:rPr>
      </w:pPr>
    </w:p>
    <w:p w:rsidR="00FC7544" w:rsidRPr="004C7865" w:rsidRDefault="00FC7544" w:rsidP="00FC7544">
      <w:pPr>
        <w:spacing w:line="276" w:lineRule="auto"/>
        <w:ind w:firstLine="709"/>
        <w:rPr>
          <w:color w:val="2B2B2B"/>
        </w:rPr>
      </w:pPr>
      <w:r w:rsidRPr="004C7865">
        <w:rPr>
          <w:color w:val="2B2B2B"/>
        </w:rPr>
        <w:t>Я, нижеподписавшийся</w:t>
      </w:r>
      <w:proofErr w:type="gramStart"/>
      <w:r w:rsidRPr="004C7865">
        <w:rPr>
          <w:color w:val="2B2B2B"/>
        </w:rPr>
        <w:t xml:space="preserve"> </w:t>
      </w:r>
      <w:r w:rsidRPr="004C7865">
        <w:rPr>
          <w:i/>
          <w:color w:val="2B2B2B"/>
          <w:u w:val="single"/>
        </w:rPr>
        <w:t xml:space="preserve">                                                                                                    </w:t>
      </w:r>
      <w:r w:rsidRPr="004C7865">
        <w:rPr>
          <w:color w:val="2B2B2B"/>
        </w:rPr>
        <w:t>,</w:t>
      </w:r>
      <w:proofErr w:type="gramEnd"/>
      <w:r w:rsidRPr="004C7865">
        <w:rPr>
          <w:color w:val="2B2B2B"/>
        </w:rPr>
        <w:t xml:space="preserve"> </w:t>
      </w:r>
    </w:p>
    <w:p w:rsidR="00FC7544" w:rsidRPr="004C7865" w:rsidRDefault="00FC7544" w:rsidP="00FC7544">
      <w:pPr>
        <w:spacing w:line="276" w:lineRule="auto"/>
        <w:jc w:val="center"/>
        <w:rPr>
          <w:color w:val="2B2B2B"/>
        </w:rPr>
      </w:pPr>
      <w:r w:rsidRPr="004C7865">
        <w:rPr>
          <w:color w:val="2B2B2B"/>
        </w:rPr>
        <w:t xml:space="preserve">                                                          (Ф.И.О. полностью)</w:t>
      </w:r>
    </w:p>
    <w:p w:rsidR="00FC7544" w:rsidRPr="004C7865" w:rsidRDefault="00FC7544" w:rsidP="00FC7544">
      <w:pPr>
        <w:spacing w:line="276" w:lineRule="auto"/>
        <w:jc w:val="both"/>
        <w:rPr>
          <w:i/>
          <w:color w:val="2B2B2B"/>
        </w:rPr>
      </w:pPr>
      <w:r w:rsidRPr="004C7865">
        <w:rPr>
          <w:color w:val="2B2B2B"/>
        </w:rPr>
        <w:t xml:space="preserve">проживающий по адресу ______________________________________________________ по месту регистрации __________________________________________________________, паспорт </w:t>
      </w:r>
      <w:r w:rsidRPr="004C7865">
        <w:rPr>
          <w:i/>
          <w:color w:val="2B2B2B"/>
        </w:rPr>
        <w:t>серия _______</w:t>
      </w:r>
      <w:r w:rsidRPr="004C7865">
        <w:rPr>
          <w:color w:val="2B2B2B"/>
        </w:rPr>
        <w:t xml:space="preserve"> и </w:t>
      </w:r>
      <w:r w:rsidRPr="004C7865">
        <w:rPr>
          <w:i/>
          <w:color w:val="2B2B2B"/>
        </w:rPr>
        <w:t>номер___________</w:t>
      </w:r>
      <w:r w:rsidRPr="004C7865">
        <w:rPr>
          <w:color w:val="2B2B2B"/>
        </w:rPr>
        <w:t xml:space="preserve">, </w:t>
      </w:r>
      <w:r w:rsidRPr="004C7865">
        <w:rPr>
          <w:i/>
          <w:color w:val="2B2B2B"/>
        </w:rPr>
        <w:t>выдан____________________________</w:t>
      </w:r>
    </w:p>
    <w:p w:rsidR="00FC7544" w:rsidRPr="004C7865" w:rsidRDefault="00FC7544" w:rsidP="00FC7544">
      <w:pPr>
        <w:spacing w:line="276" w:lineRule="auto"/>
        <w:jc w:val="both"/>
        <w:rPr>
          <w:color w:val="2B2B2B"/>
        </w:rPr>
      </w:pPr>
      <w:proofErr w:type="gramStart"/>
      <w:r w:rsidRPr="004C7865">
        <w:rPr>
          <w:i/>
          <w:color w:val="2B2B2B"/>
        </w:rPr>
        <w:t>______________</w:t>
      </w:r>
      <w:r w:rsidRPr="004C7865">
        <w:rPr>
          <w:color w:val="2B2B2B"/>
        </w:rPr>
        <w:t xml:space="preserve"> </w:t>
      </w:r>
      <w:r w:rsidR="00B44C25" w:rsidRPr="004C7865">
        <w:rPr>
          <w:i/>
          <w:color w:val="2B2B2B"/>
        </w:rPr>
        <w:t>дата</w:t>
      </w:r>
      <w:r w:rsidR="00B44C25">
        <w:rPr>
          <w:i/>
          <w:color w:val="2B2B2B"/>
        </w:rPr>
        <w:t xml:space="preserve"> </w:t>
      </w:r>
      <w:r w:rsidRPr="004C7865">
        <w:rPr>
          <w:color w:val="2B2B2B"/>
        </w:rPr>
        <w:t xml:space="preserve">_______________, в соответствии с требованиями статьи 9 Федерального закона от 27 июля 2006 г. «О персональных данных» № 152-ФЗ даю согласие уполномоченным должностным лицам </w:t>
      </w:r>
      <w:r w:rsidR="00B44C25">
        <w:t xml:space="preserve">Министерства сельского хозяйства </w:t>
      </w:r>
      <w:r w:rsidR="004532CE">
        <w:t xml:space="preserve">и продовольствия Пермского края </w:t>
      </w:r>
      <w:r w:rsidRPr="004C7865">
        <w:rPr>
          <w:color w:val="2B2B2B"/>
        </w:rPr>
        <w:t>(далее – Оператор), расположенного по адресу</w:t>
      </w:r>
      <w:r w:rsidR="001A2B2D" w:rsidRPr="004C7865">
        <w:rPr>
          <w:color w:val="2B2B2B"/>
        </w:rPr>
        <w:t>:</w:t>
      </w:r>
      <w:r w:rsidR="00B44C25">
        <w:rPr>
          <w:color w:val="2B2B2B"/>
        </w:rPr>
        <w:t xml:space="preserve"> </w:t>
      </w:r>
      <w:r w:rsidRPr="004C7865">
        <w:rPr>
          <w:color w:val="2B2B2B"/>
        </w:rPr>
        <w:t xml:space="preserve">г. </w:t>
      </w:r>
      <w:r w:rsidR="004532CE">
        <w:rPr>
          <w:color w:val="2B2B2B"/>
        </w:rPr>
        <w:t>Пермь</w:t>
      </w:r>
      <w:r w:rsidRPr="004C7865">
        <w:rPr>
          <w:color w:val="2B2B2B"/>
        </w:rPr>
        <w:t xml:space="preserve">, </w:t>
      </w:r>
      <w:r w:rsidR="004532CE">
        <w:rPr>
          <w:color w:val="2B2B2B"/>
        </w:rPr>
        <w:t xml:space="preserve">Бульвар Гагарина, </w:t>
      </w:r>
      <w:r w:rsidR="00B44C25">
        <w:rPr>
          <w:color w:val="2B2B2B"/>
        </w:rPr>
        <w:t>д.10</w:t>
      </w:r>
      <w:r w:rsidRPr="004C7865">
        <w:rPr>
          <w:color w:val="2B2B2B"/>
        </w:rPr>
        <w:t xml:space="preserve">, на обработку </w:t>
      </w:r>
      <w:r w:rsidRPr="004C7865"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proofErr w:type="gramEnd"/>
      <w:r w:rsidRPr="004C7865">
        <w:t xml:space="preserve"> </w:t>
      </w:r>
      <w:proofErr w:type="gramStart"/>
      <w:r w:rsidRPr="004C7865"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4C7865">
        <w:rPr>
          <w:color w:val="2B2B2B"/>
        </w:rPr>
        <w:t xml:space="preserve">моих персональных данных, включающих: </w:t>
      </w:r>
      <w:proofErr w:type="gramEnd"/>
    </w:p>
    <w:p w:rsidR="00FC7544" w:rsidRPr="004C7865" w:rsidRDefault="00753630" w:rsidP="00E303D3">
      <w:pPr>
        <w:spacing w:line="276" w:lineRule="auto"/>
        <w:ind w:firstLine="708"/>
        <w:jc w:val="both"/>
        <w:rPr>
          <w:color w:val="2B2B2B"/>
        </w:rPr>
      </w:pPr>
      <w:r w:rsidRPr="00753630">
        <w:t>фамилию, имя, отчество, адрес места жительства, серию, номер, дату и место выдачи основного документа, удостоверяющего личность,</w:t>
      </w:r>
      <w:r w:rsidR="004C7865" w:rsidRPr="00753630">
        <w:t xml:space="preserve"> СНИЛС</w:t>
      </w:r>
      <w:r w:rsidR="004C7865" w:rsidRPr="004C7865">
        <w:t>, должность, сведения о месте работы, адрес электронной почты, контактный телефон</w:t>
      </w:r>
      <w:r w:rsidR="004C7865" w:rsidRPr="004C7865">
        <w:rPr>
          <w:color w:val="2B2B2B"/>
        </w:rPr>
        <w:t xml:space="preserve"> </w:t>
      </w:r>
      <w:r w:rsidR="00FC7544" w:rsidRPr="004C7865">
        <w:rPr>
          <w:color w:val="2B2B2B"/>
        </w:rPr>
        <w:t>в целях</w:t>
      </w:r>
      <w:r w:rsidR="004C7865" w:rsidRPr="004C7865">
        <w:rPr>
          <w:color w:val="2B2B2B"/>
        </w:rPr>
        <w:t xml:space="preserve"> </w:t>
      </w:r>
      <w:r w:rsidR="004C7865" w:rsidRPr="004C7865">
        <w:t>регистрации в качестве уполномоченного лица в государственной интегрированной информационной системе управления общественными финансами «Электронный бюджет.</w:t>
      </w:r>
    </w:p>
    <w:p w:rsidR="00FC7544" w:rsidRPr="004C7865" w:rsidRDefault="00FC7544" w:rsidP="00FC7544">
      <w:pPr>
        <w:spacing w:before="120" w:line="276" w:lineRule="auto"/>
        <w:ind w:firstLine="709"/>
        <w:jc w:val="both"/>
      </w:pPr>
      <w:r w:rsidRPr="004C7865">
        <w:t>Оператор вправе осуществлять передачу сведений третьим лицам в соответствии с законодательством и нормативными правовыми актами.</w:t>
      </w:r>
    </w:p>
    <w:p w:rsidR="004C7865" w:rsidRPr="004C7865" w:rsidRDefault="004C7865" w:rsidP="004C78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86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FC7544" w:rsidRPr="004C7865" w:rsidRDefault="00FC7544" w:rsidP="00FC7544">
      <w:pPr>
        <w:spacing w:line="276" w:lineRule="auto"/>
        <w:ind w:firstLine="709"/>
        <w:jc w:val="both"/>
      </w:pPr>
      <w:r w:rsidRPr="004C7865">
        <w:t>Я предупрежде</w:t>
      </w:r>
      <w:proofErr w:type="gramStart"/>
      <w:r w:rsidRPr="004C7865">
        <w:t>н(</w:t>
      </w:r>
      <w:proofErr w:type="gramEnd"/>
      <w:r w:rsidRPr="004C7865"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5" w:history="1">
        <w:r w:rsidRPr="004C7865">
          <w:t>пунктах 2</w:t>
        </w:r>
      </w:hyperlink>
      <w:r w:rsidRPr="004C7865">
        <w:t>-</w:t>
      </w:r>
      <w:hyperlink r:id="rId6" w:history="1">
        <w:r w:rsidRPr="004C7865">
          <w:t>11 части 1 статьи 6</w:t>
        </w:r>
      </w:hyperlink>
      <w:r w:rsidRPr="004C7865">
        <w:t xml:space="preserve">, </w:t>
      </w:r>
      <w:hyperlink r:id="rId7" w:history="1">
        <w:r w:rsidRPr="004C7865">
          <w:t>части 2 статьи 10</w:t>
        </w:r>
      </w:hyperlink>
      <w:r w:rsidRPr="004C7865">
        <w:t xml:space="preserve"> и </w:t>
      </w:r>
      <w:hyperlink r:id="rId8" w:history="1">
        <w:r w:rsidRPr="004C7865">
          <w:t>части 2 статьи 11</w:t>
        </w:r>
      </w:hyperlink>
      <w:r w:rsidRPr="004C7865">
        <w:t xml:space="preserve"> Федерального закона от 27 июля 2006 г. № 152-ФЗ «О персональных данных».</w:t>
      </w:r>
    </w:p>
    <w:p w:rsidR="00FC7544" w:rsidRPr="004C7865" w:rsidRDefault="00FC7544" w:rsidP="00FC7544">
      <w:pPr>
        <w:tabs>
          <w:tab w:val="left" w:pos="993"/>
        </w:tabs>
        <w:spacing w:line="276" w:lineRule="auto"/>
        <w:ind w:firstLine="709"/>
        <w:jc w:val="both"/>
      </w:pPr>
      <w:r w:rsidRPr="004C7865">
        <w:t xml:space="preserve"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B44C25">
        <w:t xml:space="preserve">Министерство сельского хозяйства </w:t>
      </w:r>
      <w:r w:rsidR="00E303D3">
        <w:t xml:space="preserve">и продовольствия Пермского края </w:t>
      </w:r>
      <w:r w:rsidRPr="004C7865">
        <w:t>функций, полномочий и обязанностей.</w:t>
      </w:r>
    </w:p>
    <w:p w:rsidR="00FC7544" w:rsidRPr="004C7865" w:rsidRDefault="00FC7544" w:rsidP="00FC7544">
      <w:pPr>
        <w:tabs>
          <w:tab w:val="left" w:pos="993"/>
        </w:tabs>
        <w:spacing w:line="276" w:lineRule="auto"/>
        <w:jc w:val="both"/>
      </w:pPr>
    </w:p>
    <w:p w:rsidR="00FC7544" w:rsidRPr="004C7865" w:rsidRDefault="00FC7544" w:rsidP="00FC7544">
      <w:pPr>
        <w:spacing w:line="276" w:lineRule="auto"/>
        <w:jc w:val="both"/>
        <w:rPr>
          <w:color w:val="2B2B2B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397"/>
        <w:gridCol w:w="3177"/>
        <w:gridCol w:w="794"/>
        <w:gridCol w:w="2410"/>
      </w:tblGrid>
      <w:tr w:rsidR="00FC7544" w:rsidRPr="004C7865" w:rsidTr="00B44C25">
        <w:trPr>
          <w:trHeight w:val="275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544" w:rsidRPr="004C7865" w:rsidRDefault="00FC7544" w:rsidP="00A27185">
            <w:pPr>
              <w:jc w:val="center"/>
            </w:pPr>
          </w:p>
        </w:tc>
        <w:tc>
          <w:tcPr>
            <w:tcW w:w="397" w:type="dxa"/>
            <w:vAlign w:val="bottom"/>
          </w:tcPr>
          <w:p w:rsidR="00FC7544" w:rsidRPr="004C7865" w:rsidRDefault="00FC7544" w:rsidP="00A27185"/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544" w:rsidRPr="004C7865" w:rsidRDefault="00FC7544" w:rsidP="00A27185">
            <w:pPr>
              <w:jc w:val="center"/>
            </w:pPr>
          </w:p>
        </w:tc>
        <w:tc>
          <w:tcPr>
            <w:tcW w:w="794" w:type="dxa"/>
            <w:vAlign w:val="bottom"/>
          </w:tcPr>
          <w:p w:rsidR="00FC7544" w:rsidRPr="004C7865" w:rsidRDefault="00FC7544" w:rsidP="00A27185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544" w:rsidRPr="004C7865" w:rsidRDefault="00FC7544" w:rsidP="00A27185">
            <w:pPr>
              <w:jc w:val="center"/>
            </w:pPr>
          </w:p>
        </w:tc>
      </w:tr>
      <w:tr w:rsidR="00FC7544" w:rsidRPr="004C7865" w:rsidTr="00B44C25">
        <w:trPr>
          <w:trHeight w:val="285"/>
        </w:trPr>
        <w:tc>
          <w:tcPr>
            <w:tcW w:w="2542" w:type="dxa"/>
            <w:hideMark/>
          </w:tcPr>
          <w:p w:rsidR="00FC7544" w:rsidRPr="004C7865" w:rsidRDefault="00FC7544" w:rsidP="00A27185">
            <w:pPr>
              <w:jc w:val="center"/>
              <w:rPr>
                <w:vertAlign w:val="superscript"/>
              </w:rPr>
            </w:pPr>
            <w:r w:rsidRPr="004C7865">
              <w:rPr>
                <w:vertAlign w:val="superscript"/>
              </w:rPr>
              <w:t>(подпись)</w:t>
            </w:r>
          </w:p>
        </w:tc>
        <w:tc>
          <w:tcPr>
            <w:tcW w:w="397" w:type="dxa"/>
          </w:tcPr>
          <w:p w:rsidR="00FC7544" w:rsidRPr="004C7865" w:rsidRDefault="00FC7544" w:rsidP="00A27185"/>
        </w:tc>
        <w:tc>
          <w:tcPr>
            <w:tcW w:w="3177" w:type="dxa"/>
            <w:hideMark/>
          </w:tcPr>
          <w:p w:rsidR="00FC7544" w:rsidRPr="004C7865" w:rsidRDefault="00FC7544" w:rsidP="00A27185">
            <w:pPr>
              <w:jc w:val="center"/>
              <w:rPr>
                <w:vertAlign w:val="superscript"/>
              </w:rPr>
            </w:pPr>
            <w:r w:rsidRPr="004C7865">
              <w:rPr>
                <w:vertAlign w:val="superscript"/>
              </w:rPr>
              <w:t>(расшифровка подписи)</w:t>
            </w:r>
          </w:p>
        </w:tc>
        <w:tc>
          <w:tcPr>
            <w:tcW w:w="794" w:type="dxa"/>
          </w:tcPr>
          <w:p w:rsidR="00FC7544" w:rsidRPr="004C7865" w:rsidRDefault="00FC7544" w:rsidP="00A27185"/>
        </w:tc>
        <w:tc>
          <w:tcPr>
            <w:tcW w:w="2410" w:type="dxa"/>
            <w:hideMark/>
          </w:tcPr>
          <w:p w:rsidR="00FC7544" w:rsidRPr="004C7865" w:rsidRDefault="00FC7544" w:rsidP="00A27185">
            <w:pPr>
              <w:jc w:val="center"/>
              <w:rPr>
                <w:vertAlign w:val="superscript"/>
              </w:rPr>
            </w:pPr>
            <w:r w:rsidRPr="004C7865">
              <w:rPr>
                <w:vertAlign w:val="superscript"/>
              </w:rPr>
              <w:t>(дата)</w:t>
            </w:r>
          </w:p>
        </w:tc>
      </w:tr>
    </w:tbl>
    <w:p w:rsidR="00FC7544" w:rsidRPr="004C7865" w:rsidRDefault="00FC7544" w:rsidP="00FC7544">
      <w:pPr>
        <w:spacing w:line="276" w:lineRule="auto"/>
        <w:ind w:left="709"/>
        <w:jc w:val="both"/>
        <w:rPr>
          <w:color w:val="2B2B2B"/>
        </w:rPr>
      </w:pPr>
    </w:p>
    <w:p w:rsidR="00FC7544" w:rsidRPr="002B4D39" w:rsidRDefault="00FC7544" w:rsidP="00FC7544">
      <w:pPr>
        <w:spacing w:line="276" w:lineRule="auto"/>
      </w:pPr>
    </w:p>
    <w:p w:rsidR="00FC7544" w:rsidRDefault="00FC7544" w:rsidP="00FC7544">
      <w:pPr>
        <w:jc w:val="center"/>
      </w:pPr>
    </w:p>
    <w:p w:rsidR="005E3350" w:rsidRDefault="00A21ABE" w:rsidP="00FC7544"/>
    <w:sectPr w:rsidR="005E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44"/>
    <w:rsid w:val="001A2B2D"/>
    <w:rsid w:val="001C5C54"/>
    <w:rsid w:val="00317AC4"/>
    <w:rsid w:val="0037268D"/>
    <w:rsid w:val="004532CE"/>
    <w:rsid w:val="004C7865"/>
    <w:rsid w:val="00753630"/>
    <w:rsid w:val="00A06A63"/>
    <w:rsid w:val="00A21ABE"/>
    <w:rsid w:val="00B26D1A"/>
    <w:rsid w:val="00B44C25"/>
    <w:rsid w:val="00E303D3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7544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7544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CA046591B4CDAE3AD3C47B63FB8569192F8FE33E7BED02FE52D94604D23511F7000E4DBE24CB2SEW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ACA046591B4CDAE3AD3C47B63FB8569192F8FE33E7BED02FE52D94604D23511F7000E4DBE24FBASEW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CA046591B4CDAE3AD3C47B63FB8569192F8FE33E7BED02FE52D94604D23511F7000E4DBE24DB4SEW3H" TargetMode="External"/><Relationship Id="rId5" Type="http://schemas.openxmlformats.org/officeDocument/2006/relationships/hyperlink" Target="consultantplus://offline/ref=48ACA046591B4CDAE3AD3C47B63FB8569192F8FE33E7BED02FE52D94604D23511F7000E4DBE24DB4SEW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 А.Н.</dc:creator>
  <cp:lastModifiedBy>Новикова Наталья Евгеньевна</cp:lastModifiedBy>
  <cp:revision>2</cp:revision>
  <dcterms:created xsi:type="dcterms:W3CDTF">2021-04-23T09:00:00Z</dcterms:created>
  <dcterms:modified xsi:type="dcterms:W3CDTF">2021-04-23T09:00:00Z</dcterms:modified>
</cp:coreProperties>
</file>